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91" w:rsidRDefault="005B5191" w:rsidP="005B5191">
      <w:pPr>
        <w:jc w:val="center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1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191" w:rsidRPr="001126F5" w:rsidRDefault="005B5191" w:rsidP="005B5191">
      <w:pPr>
        <w:jc w:val="center"/>
        <w:rPr>
          <w:rFonts w:ascii="Calibri" w:hAnsi="Calibri" w:cs="Arial"/>
          <w:b/>
          <w:sz w:val="20"/>
          <w:szCs w:val="20"/>
        </w:rPr>
      </w:pPr>
      <w:r w:rsidRPr="001126F5">
        <w:rPr>
          <w:rFonts w:ascii="Calibri" w:hAnsi="Calibri" w:cs="Arial"/>
          <w:b/>
          <w:sz w:val="20"/>
          <w:szCs w:val="20"/>
        </w:rPr>
        <w:t>AREA DIRECCIÓN TÉCNICA</w:t>
      </w:r>
    </w:p>
    <w:p w:rsidR="005B5191" w:rsidRPr="001126F5" w:rsidRDefault="00546C42" w:rsidP="005B5191">
      <w:pPr>
        <w:rPr>
          <w:rFonts w:ascii="Calibri" w:hAnsi="Calibri" w:cs="Arial"/>
          <w:sz w:val="20"/>
          <w:szCs w:val="20"/>
        </w:rPr>
      </w:pPr>
      <w:r w:rsidRPr="00546C42">
        <w:rPr>
          <w:rFonts w:ascii="Calibri" w:hAnsi="Calibri" w:cs="Arial"/>
          <w:sz w:val="20"/>
          <w:szCs w:val="20"/>
        </w:rPr>
        <w:pict>
          <v:rect id="_x0000_i1025" style="width:0;height:1.5pt" o:hralign="center" o:hrstd="t" o:hr="t" fillcolor="#aca899" stroked="f"/>
        </w:pict>
      </w: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1126F5">
        <w:rPr>
          <w:rFonts w:ascii="Calibri" w:hAnsi="Calibri" w:cs="Arial"/>
          <w:b/>
          <w:bCs/>
          <w:sz w:val="20"/>
          <w:szCs w:val="20"/>
        </w:rPr>
        <w:t xml:space="preserve">CIRCULAR Nº: </w:t>
      </w:r>
      <w:r w:rsidR="008927DA">
        <w:rPr>
          <w:rFonts w:ascii="Calibri" w:hAnsi="Calibri" w:cs="Arial"/>
          <w:b/>
          <w:bCs/>
          <w:sz w:val="20"/>
          <w:szCs w:val="20"/>
        </w:rPr>
        <w:t>15</w:t>
      </w:r>
      <w:r>
        <w:rPr>
          <w:rFonts w:ascii="Calibri" w:hAnsi="Calibri" w:cs="Arial"/>
          <w:b/>
          <w:bCs/>
          <w:sz w:val="20"/>
          <w:szCs w:val="20"/>
        </w:rPr>
        <w:t>/2014</w:t>
      </w: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Federaciones Territoriales</w:t>
      </w: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las atletas convocadas</w:t>
      </w: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>A sus entrenadores</w:t>
      </w:r>
    </w:p>
    <w:p w:rsidR="005B5191" w:rsidRPr="001126F5" w:rsidRDefault="005B5191" w:rsidP="005B5191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</w:rPr>
      </w:pPr>
    </w:p>
    <w:p w:rsidR="005B5191" w:rsidRPr="001126F5" w:rsidRDefault="005B5191" w:rsidP="005B5191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</w:rPr>
      </w:pPr>
      <w:r w:rsidRPr="00A60525">
        <w:rPr>
          <w:rFonts w:ascii="Calibri" w:hAnsi="Calibri" w:cs="Arial"/>
          <w:b/>
          <w:bCs/>
          <w:sz w:val="20"/>
          <w:szCs w:val="20"/>
          <w:highlight w:val="lightGray"/>
        </w:rPr>
        <w:t xml:space="preserve">CONCENTRACIÓN SECTOR DE </w:t>
      </w:r>
      <w:r w:rsidR="00A60525" w:rsidRPr="00A60525">
        <w:rPr>
          <w:rFonts w:ascii="Calibri" w:hAnsi="Calibri" w:cs="Arial"/>
          <w:b/>
          <w:bCs/>
          <w:sz w:val="20"/>
          <w:szCs w:val="20"/>
          <w:highlight w:val="lightGray"/>
        </w:rPr>
        <w:t>FONDO Y MEDIO FONDO</w:t>
      </w:r>
    </w:p>
    <w:p w:rsidR="005B5191" w:rsidRPr="001126F5" w:rsidRDefault="005B5191" w:rsidP="005B5191">
      <w:pPr>
        <w:rPr>
          <w:rFonts w:ascii="Calibri" w:hAnsi="Calibri"/>
          <w:b/>
          <w:sz w:val="20"/>
          <w:szCs w:val="20"/>
          <w:u w:val="single"/>
        </w:rPr>
      </w:pPr>
    </w:p>
    <w:p w:rsidR="005B5191" w:rsidRDefault="005B5191" w:rsidP="005B5191">
      <w:pPr>
        <w:jc w:val="both"/>
        <w:rPr>
          <w:rFonts w:ascii="Calibri" w:hAnsi="Calibri" w:cs="Arial"/>
          <w:sz w:val="20"/>
          <w:szCs w:val="20"/>
        </w:rPr>
      </w:pPr>
      <w:r w:rsidRPr="001126F5">
        <w:rPr>
          <w:rFonts w:ascii="Calibri" w:hAnsi="Calibri" w:cs="Arial"/>
          <w:sz w:val="20"/>
          <w:szCs w:val="20"/>
        </w:rPr>
        <w:t xml:space="preserve">La Federación Vasca de Atletismo a propuesta del Director Técnico D. Víctor Clemente Aguinaga y previo a los informes presentados por los responsables del sector de </w:t>
      </w:r>
      <w:r w:rsidR="0031223B">
        <w:rPr>
          <w:rFonts w:ascii="Calibri" w:hAnsi="Calibri" w:cs="Arial"/>
          <w:sz w:val="20"/>
          <w:szCs w:val="20"/>
        </w:rPr>
        <w:t>fondo y medio fondo</w:t>
      </w:r>
      <w:r>
        <w:rPr>
          <w:rFonts w:ascii="Calibri" w:hAnsi="Calibri" w:cs="Arial"/>
          <w:sz w:val="20"/>
          <w:szCs w:val="20"/>
        </w:rPr>
        <w:t xml:space="preserve"> </w:t>
      </w:r>
      <w:r w:rsidR="0031223B">
        <w:rPr>
          <w:rFonts w:ascii="Calibri" w:hAnsi="Calibri" w:cs="Arial"/>
          <w:sz w:val="20"/>
          <w:szCs w:val="20"/>
        </w:rPr>
        <w:t xml:space="preserve">Ricardo Jimenez Mangas y Pablo Mas molina </w:t>
      </w:r>
      <w:r w:rsidRPr="001126F5">
        <w:rPr>
          <w:rFonts w:ascii="Calibri" w:hAnsi="Calibri" w:cs="Arial"/>
          <w:sz w:val="20"/>
          <w:szCs w:val="20"/>
        </w:rPr>
        <w:t>organizará la siguiente concentración con atletas del sector</w:t>
      </w:r>
      <w:r w:rsidR="0031223B">
        <w:rPr>
          <w:rFonts w:ascii="Calibri" w:hAnsi="Calibri" w:cs="Arial"/>
          <w:sz w:val="20"/>
          <w:szCs w:val="20"/>
        </w:rPr>
        <w:t>:</w:t>
      </w:r>
    </w:p>
    <w:p w:rsidR="0031223B" w:rsidRDefault="0031223B" w:rsidP="005B5191">
      <w:pPr>
        <w:jc w:val="both"/>
        <w:rPr>
          <w:rFonts w:ascii="Calibri" w:hAnsi="Calibri" w:cs="Arial"/>
          <w:sz w:val="20"/>
          <w:szCs w:val="20"/>
        </w:rPr>
      </w:pP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Pr="00D07D3F" w:rsidRDefault="00D07D3F" w:rsidP="0031223B">
      <w:pPr>
        <w:rPr>
          <w:rFonts w:asciiTheme="minorHAnsi" w:hAnsiTheme="minorHAnsi"/>
          <w:b/>
          <w:szCs w:val="20"/>
        </w:rPr>
      </w:pPr>
      <w:r w:rsidRPr="008927DA">
        <w:rPr>
          <w:rFonts w:asciiTheme="minorHAnsi" w:hAnsiTheme="minorHAnsi"/>
          <w:b/>
          <w:szCs w:val="20"/>
          <w:u w:val="single"/>
        </w:rPr>
        <w:t>CONFIRMACIONES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: </w:t>
      </w:r>
      <w:r w:rsidR="008927DA">
        <w:rPr>
          <w:rFonts w:asciiTheme="minorHAnsi" w:hAnsiTheme="minorHAnsi"/>
          <w:b/>
          <w:szCs w:val="20"/>
        </w:rPr>
        <w:t>Desde el día de</w:t>
      </w:r>
      <w:r w:rsidRPr="00D07D3F">
        <w:rPr>
          <w:rFonts w:asciiTheme="minorHAnsi" w:hAnsiTheme="minorHAnsi"/>
          <w:b/>
          <w:szCs w:val="20"/>
        </w:rPr>
        <w:t xml:space="preserve"> publicación de la circular </w:t>
      </w:r>
      <w:r>
        <w:rPr>
          <w:rFonts w:asciiTheme="minorHAnsi" w:hAnsiTheme="minorHAnsi"/>
          <w:b/>
          <w:szCs w:val="20"/>
        </w:rPr>
        <w:t>hasta el día 27 de marzo, de no estar confirmados para esta fecha se procederá a llamar a otros atletas.</w:t>
      </w: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>
        <w:rPr>
          <w:rFonts w:asciiTheme="minorHAnsi" w:hAnsiTheme="minorHAnsi"/>
          <w:b/>
          <w:sz w:val="20"/>
          <w:szCs w:val="20"/>
          <w:u w:val="single"/>
        </w:rPr>
        <w:t xml:space="preserve">LUGAR: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ab/>
        <w:t>Segovia</w:t>
      </w: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FECHAS: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Comienzo: Lunes 21 de abril, a la comida (13,45).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</w:t>
      </w: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Final: Viernes 25 de Abril tras el desayuno (10,00).</w:t>
      </w: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DESPLAZAMIENTO: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En coches y/o furgonetas con salidas desde San Sebastián y Bilbao (se confirmará una vez se concreten los asistentes).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 xml:space="preserve"> ESTANCIA: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31223B">
        <w:rPr>
          <w:rFonts w:asciiTheme="minorHAnsi" w:hAnsiTheme="minorHAnsi"/>
          <w:sz w:val="20"/>
          <w:szCs w:val="20"/>
        </w:rPr>
        <w:t>Hostal Venta Magullo.</w:t>
      </w: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Default="00D07D3F" w:rsidP="00D07D3F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CONDICIONES</w:t>
      </w:r>
      <w:r>
        <w:rPr>
          <w:rFonts w:asciiTheme="minorHAnsi" w:hAnsiTheme="minorHAnsi"/>
          <w:b/>
          <w:sz w:val="20"/>
          <w:szCs w:val="20"/>
          <w:u w:val="single"/>
        </w:rPr>
        <w:t xml:space="preserve"> DE ASISTENCIA PARA LOS ATLETAS</w:t>
      </w:r>
    </w:p>
    <w:p w:rsidR="00D07D3F" w:rsidRPr="0031223B" w:rsidRDefault="00D07D3F" w:rsidP="00D07D3F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Pr="0031223B" w:rsidRDefault="00D07D3F" w:rsidP="00D07D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No acudir lesionado o con alguna otra limitación que impida cumplir con los entrenamientos planteados.</w:t>
      </w:r>
    </w:p>
    <w:p w:rsidR="00D07D3F" w:rsidRPr="0031223B" w:rsidRDefault="00D07D3F" w:rsidP="00D07D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>Respetar la dinámica de trabajo planteada (se adjunta).</w:t>
      </w:r>
    </w:p>
    <w:p w:rsidR="00D07D3F" w:rsidRPr="0031223B" w:rsidRDefault="00D07D3F" w:rsidP="00D07D3F">
      <w:pPr>
        <w:pStyle w:val="Prrafodelista"/>
        <w:numPr>
          <w:ilvl w:val="0"/>
          <w:numId w:val="1"/>
        </w:numPr>
        <w:spacing w:after="0"/>
        <w:rPr>
          <w:sz w:val="20"/>
          <w:szCs w:val="20"/>
        </w:rPr>
      </w:pPr>
      <w:r w:rsidRPr="0031223B">
        <w:rPr>
          <w:sz w:val="20"/>
          <w:szCs w:val="20"/>
        </w:rPr>
        <w:t xml:space="preserve">Abonar un tercio del costo de la asistencia </w:t>
      </w:r>
      <w:r w:rsidR="007B3E2C">
        <w:rPr>
          <w:b/>
          <w:sz w:val="28"/>
          <w:szCs w:val="20"/>
        </w:rPr>
        <w:t>(80 €)  ES74 3035 0083 26 0830093764</w:t>
      </w: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Default="00D07D3F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P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  <w:r w:rsidRPr="0031223B">
        <w:rPr>
          <w:rFonts w:asciiTheme="minorHAnsi" w:hAnsiTheme="minorHAnsi"/>
          <w:b/>
          <w:sz w:val="20"/>
          <w:szCs w:val="20"/>
          <w:u w:val="single"/>
        </w:rPr>
        <w:t>ASIS</w:t>
      </w:r>
      <w:r>
        <w:rPr>
          <w:rFonts w:asciiTheme="minorHAnsi" w:hAnsiTheme="minorHAnsi"/>
          <w:b/>
          <w:sz w:val="20"/>
          <w:szCs w:val="20"/>
          <w:u w:val="single"/>
        </w:rPr>
        <w:t>TENTES: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              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Responsable de la Concentración:</w:t>
      </w:r>
      <w:r>
        <w:rPr>
          <w:rFonts w:asciiTheme="minorHAnsi" w:hAnsiTheme="minorHAnsi"/>
          <w:sz w:val="20"/>
          <w:szCs w:val="20"/>
        </w:rPr>
        <w:t xml:space="preserve"> </w:t>
      </w:r>
      <w:r w:rsidRPr="0031223B">
        <w:rPr>
          <w:rFonts w:asciiTheme="minorHAnsi" w:hAnsiTheme="minorHAnsi"/>
          <w:sz w:val="20"/>
          <w:szCs w:val="20"/>
        </w:rPr>
        <w:t xml:space="preserve">Ricardo </w:t>
      </w:r>
      <w:r>
        <w:rPr>
          <w:rFonts w:asciiTheme="minorHAnsi" w:hAnsiTheme="minorHAnsi"/>
          <w:sz w:val="20"/>
          <w:szCs w:val="20"/>
        </w:rPr>
        <w:t>Jimenez Mangas</w:t>
      </w:r>
      <w:r w:rsidRPr="0031223B">
        <w:rPr>
          <w:rFonts w:asciiTheme="minorHAnsi" w:hAnsiTheme="minorHAnsi"/>
          <w:sz w:val="20"/>
          <w:szCs w:val="20"/>
        </w:rPr>
        <w:t xml:space="preserve"> (También función de médico).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>Entrenador ayudante:</w:t>
      </w:r>
      <w:r>
        <w:rPr>
          <w:rFonts w:asciiTheme="minorHAnsi" w:hAnsiTheme="minorHAnsi"/>
          <w:sz w:val="20"/>
          <w:szCs w:val="20"/>
        </w:rPr>
        <w:t xml:space="preserve"> Pendiente de confirmar </w:t>
      </w:r>
    </w:p>
    <w:p w:rsidR="0031223B" w:rsidRDefault="0031223B" w:rsidP="0031223B">
      <w:pPr>
        <w:rPr>
          <w:rFonts w:asciiTheme="minorHAnsi" w:hAnsiTheme="minorHAnsi"/>
          <w:sz w:val="20"/>
          <w:szCs w:val="20"/>
        </w:rPr>
      </w:pPr>
      <w:r w:rsidRPr="0031223B">
        <w:rPr>
          <w:rFonts w:asciiTheme="minorHAnsi" w:hAnsiTheme="minorHAnsi"/>
          <w:sz w:val="20"/>
          <w:szCs w:val="20"/>
        </w:rPr>
        <w:t xml:space="preserve">Fisioterapeuta: </w:t>
      </w:r>
      <w:r>
        <w:rPr>
          <w:rFonts w:asciiTheme="minorHAnsi" w:hAnsiTheme="minorHAnsi"/>
          <w:sz w:val="20"/>
          <w:szCs w:val="20"/>
        </w:rPr>
        <w:t>Lorea Ayala</w:t>
      </w:r>
    </w:p>
    <w:p w:rsidR="00D07D3F" w:rsidRPr="0031223B" w:rsidRDefault="00D07D3F" w:rsidP="0031223B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Atletas invitados:</w:t>
      </w:r>
    </w:p>
    <w:p w:rsidR="0031223B" w:rsidRPr="0031223B" w:rsidRDefault="0031223B" w:rsidP="0031223B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5"/>
        <w:gridCol w:w="3472"/>
      </w:tblGrid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Nombre y apellidos</w:t>
            </w:r>
          </w:p>
        </w:tc>
        <w:tc>
          <w:tcPr>
            <w:tcW w:w="3472" w:type="dxa"/>
          </w:tcPr>
          <w:p w:rsidR="0031223B" w:rsidRPr="0031223B" w:rsidRDefault="0031223B" w:rsidP="0031223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club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CHAKIB LACHGAR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ATLETICO SAN SEBASTIAN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EKAITZ GONZALEZ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FERNANDEZ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C.A. BARAKALDO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ENEKO AGIRREZABAL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TELLERIA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TXINDOKI A.T.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YOUSSET DENNI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ATLETISMO SANTURTZI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YERAY VARELA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AMOR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ALOÑA MENDI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IVAN FERNANDEZ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ANAYA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ATLETISMO BIKILA 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lastRenderedPageBreak/>
              <w:t>YOUSSET FATHI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UNIV. PAIS VASCO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UNAI ARROYO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CABEZA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TOLOSA C.F.</w:t>
            </w:r>
          </w:p>
        </w:tc>
      </w:tr>
      <w:tr w:rsidR="006966B9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6966B9" w:rsidRPr="0031223B" w:rsidRDefault="006966B9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DAVID GARCIA GIL</w:t>
            </w:r>
          </w:p>
        </w:tc>
        <w:tc>
          <w:tcPr>
            <w:tcW w:w="3472" w:type="dxa"/>
          </w:tcPr>
          <w:p w:rsidR="006966B9" w:rsidRDefault="006966B9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DURANGO KIROL MASTERS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TAMARA PEREZ</w:t>
            </w:r>
            <w:r w:rsidR="00794348">
              <w:rPr>
                <w:rFonts w:asciiTheme="minorHAnsi" w:hAnsiTheme="minorHAnsi" w:cs="Arial"/>
                <w:sz w:val="20"/>
                <w:szCs w:val="20"/>
              </w:rPr>
              <w:t xml:space="preserve"> PEROSANZ</w:t>
            </w:r>
          </w:p>
        </w:tc>
        <w:tc>
          <w:tcPr>
            <w:tcW w:w="3472" w:type="dxa"/>
          </w:tcPr>
          <w:p w:rsidR="0031223B" w:rsidRPr="0031223B" w:rsidRDefault="00794348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SUPER AMARA BAT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SARA VILLASANTE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DE LA FUENTE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SUPER AMARA BAT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D07D3F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IRAIA GARCIA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ETXEBARRIA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ATLETISMO SANTUTXU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ELENA SILVESTRE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SORIANO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ATLETICO SAN SEBASTIAN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AINHOA SANZ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RODRIGUEZ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GOIERRI GARAIA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PENELOPE BAÑOS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GIMENEZ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ATLETICO SAN SEBASTIAN</w:t>
            </w:r>
          </w:p>
        </w:tc>
      </w:tr>
      <w:tr w:rsidR="0031223B" w:rsidRPr="0031223B" w:rsidTr="00EF2C31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1223B" w:rsidRPr="0031223B" w:rsidRDefault="0031223B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31223B">
              <w:rPr>
                <w:rFonts w:asciiTheme="minorHAnsi" w:hAnsiTheme="minorHAnsi" w:cs="Arial"/>
                <w:sz w:val="20"/>
                <w:szCs w:val="20"/>
              </w:rPr>
              <w:t>TRIHAS GEBRE</w:t>
            </w:r>
            <w:r w:rsidR="00EF2C31">
              <w:rPr>
                <w:rFonts w:asciiTheme="minorHAnsi" w:hAnsiTheme="minorHAnsi" w:cs="Arial"/>
                <w:sz w:val="20"/>
                <w:szCs w:val="20"/>
              </w:rPr>
              <w:t xml:space="preserve"> AUNOON</w:t>
            </w:r>
          </w:p>
        </w:tc>
        <w:tc>
          <w:tcPr>
            <w:tcW w:w="3472" w:type="dxa"/>
          </w:tcPr>
          <w:p w:rsidR="0031223B" w:rsidRPr="0031223B" w:rsidRDefault="00EF2C31" w:rsidP="0031223B">
            <w:pPr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ATLETISMO SANTUTXU</w:t>
            </w:r>
          </w:p>
        </w:tc>
      </w:tr>
    </w:tbl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31223B" w:rsidRDefault="0031223B" w:rsidP="0031223B">
      <w:pPr>
        <w:rPr>
          <w:rFonts w:asciiTheme="minorHAnsi" w:hAnsiTheme="minorHAnsi"/>
          <w:b/>
          <w:sz w:val="20"/>
          <w:szCs w:val="20"/>
          <w:u w:val="single"/>
        </w:rPr>
      </w:pPr>
    </w:p>
    <w:p w:rsidR="00D07D3F" w:rsidRPr="00D07D3F" w:rsidRDefault="00D07D3F" w:rsidP="00D07D3F">
      <w:pPr>
        <w:jc w:val="center"/>
        <w:rPr>
          <w:rFonts w:ascii="Calibri" w:hAnsi="Calibri"/>
          <w:sz w:val="20"/>
          <w:szCs w:val="20"/>
          <w:u w:val="single"/>
        </w:rPr>
      </w:pPr>
      <w:r w:rsidRPr="00D07D3F">
        <w:rPr>
          <w:rFonts w:ascii="Calibri" w:hAnsi="Calibri"/>
          <w:sz w:val="20"/>
          <w:szCs w:val="20"/>
          <w:u w:val="single"/>
        </w:rPr>
        <w:t xml:space="preserve">ESQUEMA BASE  DE ENTRENAMIENTO </w:t>
      </w:r>
    </w:p>
    <w:p w:rsidR="00D07D3F" w:rsidRPr="00D07D3F" w:rsidRDefault="00D07D3F" w:rsidP="00D07D3F">
      <w:pPr>
        <w:jc w:val="center"/>
        <w:rPr>
          <w:rFonts w:ascii="Calibri" w:hAnsi="Calibri"/>
          <w:sz w:val="20"/>
          <w:szCs w:val="20"/>
        </w:rPr>
      </w:pPr>
      <w:r w:rsidRPr="00D07D3F">
        <w:rPr>
          <w:rFonts w:ascii="Calibri" w:hAnsi="Calibri"/>
          <w:sz w:val="20"/>
          <w:szCs w:val="20"/>
          <w:u w:val="single"/>
        </w:rPr>
        <w:t>CONCENTRACION DE SEGOVIA</w:t>
      </w:r>
      <w:r w:rsidRPr="00D07D3F">
        <w:rPr>
          <w:rFonts w:ascii="Calibri" w:hAnsi="Calibri"/>
          <w:sz w:val="20"/>
          <w:szCs w:val="20"/>
        </w:rPr>
        <w:t xml:space="preserve"> </w:t>
      </w:r>
    </w:p>
    <w:p w:rsidR="00D07D3F" w:rsidRPr="00D07D3F" w:rsidRDefault="00D07D3F" w:rsidP="00D07D3F">
      <w:pPr>
        <w:jc w:val="center"/>
        <w:rPr>
          <w:rFonts w:ascii="Calibri" w:hAnsi="Calibri"/>
          <w:sz w:val="20"/>
          <w:szCs w:val="20"/>
          <w:u w:val="single"/>
        </w:rPr>
      </w:pPr>
      <w:r w:rsidRPr="00D07D3F">
        <w:rPr>
          <w:rFonts w:ascii="Calibri" w:hAnsi="Calibri"/>
          <w:sz w:val="20"/>
          <w:szCs w:val="20"/>
          <w:u w:val="single"/>
        </w:rPr>
        <w:t>(21-25/IV/ 2.014)</w:t>
      </w:r>
    </w:p>
    <w:p w:rsidR="00D07D3F" w:rsidRPr="00D07D3F" w:rsidRDefault="00D07D3F" w:rsidP="00D07D3F">
      <w:pPr>
        <w:jc w:val="center"/>
        <w:rPr>
          <w:rFonts w:ascii="Calibri" w:hAnsi="Calibri"/>
          <w:sz w:val="20"/>
          <w:szCs w:val="20"/>
        </w:rPr>
      </w:pPr>
    </w:p>
    <w:p w:rsidR="00A67AB3" w:rsidRDefault="00A67AB3" w:rsidP="00A67AB3">
      <w:pPr>
        <w:jc w:val="center"/>
        <w:rPr>
          <w:sz w:val="36"/>
          <w:u w:val="single"/>
        </w:rPr>
      </w:pPr>
      <w:r>
        <w:rPr>
          <w:sz w:val="36"/>
          <w:u w:val="single"/>
        </w:rPr>
        <w:t xml:space="preserve">ESQUEMA BASE  DE ENTRENAMIENTO </w:t>
      </w:r>
    </w:p>
    <w:p w:rsidR="00A67AB3" w:rsidRDefault="00A67AB3" w:rsidP="00A67AB3">
      <w:pPr>
        <w:jc w:val="center"/>
        <w:rPr>
          <w:sz w:val="36"/>
        </w:rPr>
      </w:pPr>
      <w:r>
        <w:rPr>
          <w:sz w:val="36"/>
          <w:u w:val="single"/>
        </w:rPr>
        <w:t>CONCENTRACION DE SEGOVIA</w:t>
      </w:r>
      <w:r>
        <w:rPr>
          <w:sz w:val="36"/>
        </w:rPr>
        <w:t xml:space="preserve"> </w:t>
      </w:r>
    </w:p>
    <w:p w:rsidR="00A67AB3" w:rsidRDefault="00A67AB3" w:rsidP="00A67AB3">
      <w:pPr>
        <w:jc w:val="center"/>
        <w:rPr>
          <w:sz w:val="36"/>
          <w:u w:val="single"/>
        </w:rPr>
      </w:pPr>
      <w:r>
        <w:rPr>
          <w:sz w:val="36"/>
          <w:u w:val="single"/>
        </w:rPr>
        <w:t>(21-25/IV/ 2.014)</w:t>
      </w:r>
    </w:p>
    <w:p w:rsidR="00A67AB3" w:rsidRDefault="00A67AB3" w:rsidP="00A67AB3">
      <w:pPr>
        <w:jc w:val="center"/>
        <w:rPr>
          <w:sz w:val="32"/>
        </w:rPr>
      </w:pPr>
    </w:p>
    <w:p w:rsidR="00A67AB3" w:rsidRDefault="00A67AB3" w:rsidP="00A67AB3">
      <w:pPr>
        <w:jc w:val="center"/>
        <w:rPr>
          <w:sz w:val="32"/>
        </w:rPr>
      </w:pPr>
    </w:p>
    <w:tbl>
      <w:tblPr>
        <w:tblW w:w="9513" w:type="dxa"/>
        <w:tblInd w:w="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2016"/>
        <w:gridCol w:w="2016"/>
        <w:gridCol w:w="2016"/>
        <w:gridCol w:w="1449"/>
      </w:tblGrid>
      <w:tr w:rsidR="00A67AB3" w:rsidRPr="008927DA" w:rsidTr="008927DA"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</w:rPr>
              <w:t>LUNES 21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</w:rPr>
              <w:t>MARTES 22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</w:rPr>
              <w:t>MIÉRCOLES  23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</w:rPr>
              <w:t>JUEVES  24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</w:rPr>
              <w:t>VIERNES  25</w:t>
            </w:r>
          </w:p>
        </w:tc>
      </w:tr>
      <w:tr w:rsidR="00A67AB3" w:rsidRPr="008927DA" w:rsidTr="008927DA"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>M)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</w:rPr>
              <w:t>LLEGADA A COMER</w:t>
            </w: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</w:rPr>
              <w:t>(13,30-14,00)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50’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</w:rPr>
              <w:t xml:space="preserve">) + T.C. + CCII (40’) ó Carrera alterna ó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</w:rPr>
              <w:t>Fartlek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</w:rPr>
              <w:t xml:space="preserve"> (6-(6-5-5-4-4-3-3-2-2-1-1)+ C.C.10’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</w:tc>
        <w:tc>
          <w:tcPr>
            <w:tcW w:w="2016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M)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US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CC I-II (30-60’)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T.C. + 8x80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</w:rPr>
              <w:t xml:space="preserve">+ C.C.10’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(</w:t>
            </w:r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</w:rPr>
              <w:t>Escenario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</w:rPr>
              <w:t>)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  <w:lang w:val="en-GB"/>
              </w:rPr>
              <w:t>DESPEDIDA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sz w:val="20"/>
                <w:szCs w:val="20"/>
                <w:lang w:val="en-GB"/>
              </w:rPr>
              <w:t>TRAS DESAYUNO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A67AB3" w:rsidRPr="008927DA" w:rsidTr="008927DA"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15’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) + CCI-II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70’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 + 8x80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n-GB"/>
              </w:rPr>
            </w:pP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(</w:t>
            </w:r>
            <w:proofErr w:type="spellStart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>Escenario</w:t>
            </w:r>
            <w:proofErr w:type="spellEnd"/>
            <w:r w:rsidRPr="008927DA">
              <w:rPr>
                <w:rFonts w:asciiTheme="minorHAnsi" w:hAnsiTheme="minorHAnsi"/>
                <w:b/>
                <w:color w:val="00B050"/>
                <w:sz w:val="20"/>
                <w:szCs w:val="20"/>
                <w:lang w:val="en-GB"/>
              </w:rPr>
              <w:t xml:space="preserve"> natural</w:t>
            </w:r>
            <w:r w:rsidRPr="008927DA">
              <w:rPr>
                <w:rFonts w:asciiTheme="minorHAnsi" w:hAnsiTheme="minorHAnsi"/>
                <w:color w:val="00B050"/>
                <w:sz w:val="20"/>
                <w:szCs w:val="20"/>
                <w:lang w:val="en-GB"/>
              </w:rPr>
              <w:t>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proofErr w:type="gram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proofErr w:type="gramEnd"/>
            <w:smartTag w:uri="urn:schemas-microsoft-com:office:smarttags" w:element="metricconverter">
              <w:smartTagPr>
                <w:attr w:name="ProductID" w:val="30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30’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+ T.C.+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Frac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tipo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RRL ó  RRC (Rep.: 2.000...400)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+ C.C.10’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                        </w:t>
            </w:r>
          </w:p>
          <w:p w:rsidR="00A67AB3" w:rsidRPr="008927DA" w:rsidRDefault="00A67AB3" w:rsidP="00A67AB3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 </w:t>
            </w:r>
            <w:r w:rsidRPr="008927DA">
              <w:rPr>
                <w:rFonts w:asciiTheme="minorHAnsi" w:hAnsiTheme="minorHAnsi"/>
                <w:b/>
                <w:color w:val="C00000"/>
                <w:sz w:val="20"/>
                <w:szCs w:val="20"/>
              </w:rPr>
              <w:t>PISTA</w:t>
            </w:r>
          </w:p>
        </w:tc>
        <w:tc>
          <w:tcPr>
            <w:tcW w:w="2016" w:type="dxa"/>
          </w:tcPr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bCs/>
                <w:sz w:val="20"/>
              </w:rPr>
            </w:pPr>
          </w:p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  <w:r w:rsidRPr="008927DA">
              <w:rPr>
                <w:rFonts w:asciiTheme="minorHAnsi" w:hAnsiTheme="minorHAnsi"/>
                <w:b/>
                <w:bCs/>
                <w:sz w:val="20"/>
                <w:lang w:val="en-GB"/>
              </w:rPr>
              <w:t>DESCANSO</w:t>
            </w:r>
          </w:p>
        </w:tc>
        <w:tc>
          <w:tcPr>
            <w:tcW w:w="2016" w:type="dxa"/>
          </w:tcPr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T)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Calent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>.(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8927DA">
                <w:rPr>
                  <w:rFonts w:asciiTheme="minorHAnsi" w:hAnsiTheme="minorHAnsi"/>
                  <w:sz w:val="20"/>
                  <w:szCs w:val="20"/>
                  <w:lang w:val="en-GB"/>
                </w:rPr>
                <w:t>25’</w:t>
              </w:r>
            </w:smartTag>
            <w:r w:rsidRPr="008927DA">
              <w:rPr>
                <w:rFonts w:asciiTheme="minorHAnsi" w:hAnsiTheme="minorHAnsi"/>
                <w:sz w:val="20"/>
                <w:szCs w:val="20"/>
                <w:lang w:val="en-GB"/>
              </w:rPr>
              <w:t xml:space="preserve">) </w:t>
            </w:r>
          </w:p>
          <w:p w:rsidR="00A67AB3" w:rsidRPr="008927DA" w:rsidRDefault="00A67AB3" w:rsidP="00A67AB3">
            <w:pPr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+ T.C. + </w:t>
            </w:r>
            <w:proofErr w:type="spellStart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Frac</w:t>
            </w:r>
            <w:proofErr w:type="spellEnd"/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. </w:t>
            </w:r>
            <w:r w:rsidRPr="008927DA">
              <w:rPr>
                <w:rFonts w:asciiTheme="minorHAnsi" w:hAnsiTheme="minorHAnsi"/>
                <w:sz w:val="20"/>
                <w:szCs w:val="20"/>
              </w:rPr>
              <w:t xml:space="preserve">Tipo VMA (100...500) ó CAP. LACT. </w:t>
            </w:r>
            <w:r w:rsidRPr="008927DA">
              <w:rPr>
                <w:rFonts w:asciiTheme="minorHAnsi" w:hAnsiTheme="minorHAnsi"/>
                <w:sz w:val="20"/>
                <w:szCs w:val="20"/>
                <w:lang w:val="en-US"/>
              </w:rPr>
              <w:t>(300…800)  + C.C.10’ RL</w:t>
            </w:r>
          </w:p>
          <w:p w:rsidR="00A67AB3" w:rsidRPr="008927DA" w:rsidRDefault="00A67AB3" w:rsidP="00A67AB3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n-US"/>
              </w:rPr>
            </w:pPr>
            <w:r w:rsidRPr="008927DA">
              <w:rPr>
                <w:rFonts w:asciiTheme="minorHAnsi" w:hAnsiTheme="minorHAnsi"/>
                <w:color w:val="C00000"/>
                <w:sz w:val="20"/>
                <w:lang w:val="en-US"/>
              </w:rPr>
              <w:t>PISTA</w:t>
            </w:r>
          </w:p>
          <w:p w:rsidR="00A67AB3" w:rsidRPr="008927DA" w:rsidRDefault="00A67AB3" w:rsidP="00A67AB3">
            <w:pPr>
              <w:pStyle w:val="Ttulo1"/>
              <w:rPr>
                <w:rFonts w:asciiTheme="minorHAnsi" w:hAnsiTheme="minorHAnsi"/>
                <w:sz w:val="20"/>
                <w:lang w:val="en-US"/>
              </w:rPr>
            </w:pPr>
            <w:r w:rsidRPr="008927DA">
              <w:rPr>
                <w:rFonts w:asciiTheme="minorHAnsi" w:hAnsiTheme="minorHAnsi"/>
                <w:sz w:val="20"/>
                <w:lang w:val="en-US"/>
              </w:rPr>
              <w:t xml:space="preserve"> </w:t>
            </w:r>
          </w:p>
        </w:tc>
        <w:tc>
          <w:tcPr>
            <w:tcW w:w="1449" w:type="dxa"/>
          </w:tcPr>
          <w:p w:rsidR="00A67AB3" w:rsidRPr="008927DA" w:rsidRDefault="00A67AB3" w:rsidP="00A67AB3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n-GB"/>
              </w:rPr>
            </w:pPr>
          </w:p>
        </w:tc>
      </w:tr>
    </w:tbl>
    <w:p w:rsidR="00A67AB3" w:rsidRPr="00E72C2E" w:rsidRDefault="00A67AB3" w:rsidP="00A67AB3">
      <w:pPr>
        <w:rPr>
          <w:lang w:val="en-US"/>
        </w:rPr>
      </w:pPr>
    </w:p>
    <w:p w:rsidR="0031223B" w:rsidRPr="00D07D3F" w:rsidRDefault="0031223B" w:rsidP="0031223B">
      <w:pPr>
        <w:rPr>
          <w:rFonts w:asciiTheme="minorHAnsi" w:hAnsiTheme="minorHAnsi"/>
          <w:sz w:val="20"/>
          <w:szCs w:val="20"/>
        </w:rPr>
      </w:pPr>
    </w:p>
    <w:p w:rsidR="0031223B" w:rsidRPr="00D07D3F" w:rsidRDefault="0031223B" w:rsidP="005B519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0C1F6F" w:rsidRPr="00D07D3F" w:rsidRDefault="000C1F6F">
      <w:pPr>
        <w:rPr>
          <w:rFonts w:asciiTheme="minorHAnsi" w:hAnsiTheme="minorHAnsi"/>
          <w:sz w:val="20"/>
          <w:szCs w:val="20"/>
        </w:rPr>
      </w:pPr>
    </w:p>
    <w:p w:rsidR="005B5191" w:rsidRPr="00D07D3F" w:rsidRDefault="00D07D3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>La Dirección Técnica</w:t>
      </w:r>
    </w:p>
    <w:p w:rsidR="005B5191" w:rsidRDefault="005B5191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Default="0032539E">
      <w:pPr>
        <w:rPr>
          <w:rFonts w:asciiTheme="minorHAnsi" w:hAnsiTheme="minorHAnsi"/>
          <w:sz w:val="20"/>
          <w:szCs w:val="20"/>
        </w:rPr>
      </w:pPr>
    </w:p>
    <w:p w:rsidR="0032539E" w:rsidRPr="00452702" w:rsidRDefault="0032539E" w:rsidP="0032539E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 w:rsidRPr="00452702">
        <w:rPr>
          <w:rFonts w:ascii="Calibri" w:hAnsi="Calibri" w:cs="Arial"/>
          <w:b/>
          <w:noProof/>
          <w:sz w:val="20"/>
          <w:szCs w:val="20"/>
        </w:rPr>
        <w:drawing>
          <wp:inline distT="0" distB="0" distL="0" distR="0">
            <wp:extent cx="1159859" cy="771525"/>
            <wp:effectExtent l="19050" t="0" r="2191" b="0"/>
            <wp:docPr id="2" name="0 Imagen" descr="FV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VA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85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539E" w:rsidRPr="00452702" w:rsidRDefault="0032539E" w:rsidP="0032539E">
      <w:pPr>
        <w:jc w:val="center"/>
        <w:rPr>
          <w:rFonts w:ascii="Calibri" w:hAnsi="Calibri" w:cs="Arial"/>
          <w:b/>
          <w:sz w:val="20"/>
          <w:szCs w:val="20"/>
          <w:lang w:val="eu-ES"/>
        </w:rPr>
      </w:pPr>
      <w:r>
        <w:rPr>
          <w:rFonts w:ascii="Calibri" w:hAnsi="Calibri" w:cs="Arial"/>
          <w:b/>
          <w:sz w:val="20"/>
          <w:szCs w:val="20"/>
          <w:lang w:val="eu-ES"/>
        </w:rPr>
        <w:t>ZUZENDARITZA TEKNIKOAREN ARLOA</w:t>
      </w:r>
    </w:p>
    <w:p w:rsidR="0032539E" w:rsidRPr="00452702" w:rsidRDefault="00546C42" w:rsidP="0032539E">
      <w:pPr>
        <w:rPr>
          <w:rFonts w:ascii="Calibri" w:hAnsi="Calibri" w:cs="Arial"/>
          <w:sz w:val="20"/>
          <w:szCs w:val="20"/>
          <w:lang w:val="eu-ES"/>
        </w:rPr>
      </w:pPr>
      <w:r w:rsidRPr="00546C42">
        <w:rPr>
          <w:rFonts w:ascii="Calibri" w:hAnsi="Calibri" w:cs="Arial"/>
          <w:sz w:val="20"/>
          <w:szCs w:val="20"/>
          <w:lang w:val="eu-ES"/>
        </w:rPr>
        <w:pict>
          <v:rect id="_x0000_i1026" style="width:0;height:1.5pt" o:hralign="center" o:hrstd="t" o:hr="t" fillcolor="#aca899" stroked="f"/>
        </w:pict>
      </w: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lang w:val="eu-ES"/>
        </w:rPr>
        <w:t>ZIRK</w:t>
      </w:r>
      <w:r w:rsidRPr="00452702">
        <w:rPr>
          <w:rFonts w:ascii="Calibri" w:hAnsi="Calibri" w:cs="Arial"/>
          <w:b/>
          <w:bCs/>
          <w:sz w:val="20"/>
          <w:szCs w:val="20"/>
          <w:lang w:val="eu-ES"/>
        </w:rPr>
        <w:t xml:space="preserve">ULAR </w:t>
      </w:r>
      <w:r>
        <w:rPr>
          <w:rFonts w:ascii="Calibri" w:hAnsi="Calibri" w:cs="Arial"/>
          <w:b/>
          <w:bCs/>
          <w:sz w:val="20"/>
          <w:szCs w:val="20"/>
          <w:lang w:val="eu-ES"/>
        </w:rPr>
        <w:t>ZENB.</w:t>
      </w:r>
      <w:r w:rsidRPr="00452702">
        <w:rPr>
          <w:rFonts w:ascii="Calibri" w:hAnsi="Calibri" w:cs="Arial"/>
          <w:b/>
          <w:bCs/>
          <w:sz w:val="20"/>
          <w:szCs w:val="20"/>
          <w:lang w:val="eu-ES"/>
        </w:rPr>
        <w:t>: 15/2014</w:t>
      </w: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Lurralde Federazioentzat</w:t>
      </w: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 w:rsidRPr="00452702">
        <w:rPr>
          <w:rFonts w:ascii="Calibri" w:hAnsi="Calibri" w:cs="Arial"/>
          <w:sz w:val="20"/>
          <w:szCs w:val="20"/>
          <w:lang w:val="eu-ES"/>
        </w:rPr>
        <w:t>A</w:t>
      </w:r>
      <w:r>
        <w:rPr>
          <w:rFonts w:ascii="Calibri" w:hAnsi="Calibri" w:cs="Arial"/>
          <w:sz w:val="20"/>
          <w:szCs w:val="20"/>
          <w:lang w:val="eu-ES"/>
        </w:rPr>
        <w:t>tleta partaideentzat</w:t>
      </w:r>
    </w:p>
    <w:p w:rsidR="0032539E" w:rsidRPr="00452702" w:rsidRDefault="0032539E" w:rsidP="0032539E">
      <w:pPr>
        <w:autoSpaceDE w:val="0"/>
        <w:autoSpaceDN w:val="0"/>
        <w:adjustRightInd w:val="0"/>
        <w:jc w:val="center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Bere entrenatzaileentzat</w:t>
      </w:r>
    </w:p>
    <w:p w:rsidR="0032539E" w:rsidRPr="00452702" w:rsidRDefault="0032539E" w:rsidP="0032539E">
      <w:pPr>
        <w:autoSpaceDE w:val="0"/>
        <w:autoSpaceDN w:val="0"/>
        <w:adjustRightInd w:val="0"/>
        <w:rPr>
          <w:rFonts w:ascii="Calibri" w:hAnsi="Calibri" w:cs="Arial"/>
          <w:b/>
          <w:bCs/>
          <w:sz w:val="20"/>
          <w:szCs w:val="20"/>
          <w:lang w:val="eu-ES"/>
        </w:rPr>
      </w:pPr>
    </w:p>
    <w:p w:rsidR="0032539E" w:rsidRPr="00452702" w:rsidRDefault="001D4DC0" w:rsidP="0032539E">
      <w:pPr>
        <w:autoSpaceDE w:val="0"/>
        <w:autoSpaceDN w:val="0"/>
        <w:adjustRightInd w:val="0"/>
        <w:jc w:val="center"/>
        <w:rPr>
          <w:rFonts w:ascii="Calibri" w:hAnsi="Calibri" w:cs="Arial"/>
          <w:b/>
          <w:bCs/>
          <w:sz w:val="20"/>
          <w:szCs w:val="20"/>
          <w:lang w:val="eu-ES"/>
        </w:rPr>
      </w:pPr>
      <w:r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IRAUPEN ETA IRAUPEN ERTAINAREN</w:t>
      </w:r>
      <w:r w:rsidR="00D50C6A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 xml:space="preserve"> </w:t>
      </w:r>
      <w:r w:rsidR="0032539E">
        <w:rPr>
          <w:rFonts w:ascii="Calibri" w:hAnsi="Calibri" w:cs="Arial"/>
          <w:b/>
          <w:bCs/>
          <w:sz w:val="20"/>
          <w:szCs w:val="20"/>
          <w:highlight w:val="lightGray"/>
          <w:lang w:val="eu-ES"/>
        </w:rPr>
        <w:t>SEKTOREAREN KONTZENTRAZIOA</w:t>
      </w:r>
    </w:p>
    <w:p w:rsidR="0032539E" w:rsidRPr="00452702" w:rsidRDefault="0032539E" w:rsidP="0032539E">
      <w:pPr>
        <w:rPr>
          <w:rFonts w:ascii="Calibri" w:hAnsi="Calibri"/>
          <w:b/>
          <w:sz w:val="20"/>
          <w:szCs w:val="20"/>
          <w:u w:val="single"/>
          <w:lang w:val="eu-ES"/>
        </w:rPr>
      </w:pPr>
    </w:p>
    <w:p w:rsidR="0032539E" w:rsidRDefault="0032539E" w:rsidP="0032539E">
      <w:pPr>
        <w:jc w:val="both"/>
        <w:rPr>
          <w:rFonts w:ascii="Calibri" w:hAnsi="Calibri" w:cs="Arial"/>
          <w:sz w:val="20"/>
          <w:szCs w:val="20"/>
          <w:lang w:val="eu-ES"/>
        </w:rPr>
      </w:pPr>
      <w:r>
        <w:rPr>
          <w:rFonts w:ascii="Calibri" w:hAnsi="Calibri" w:cs="Arial"/>
          <w:sz w:val="20"/>
          <w:szCs w:val="20"/>
          <w:lang w:val="eu-ES"/>
        </w:rPr>
        <w:t>Euskadiko Atletismo Federazioak, Vi</w:t>
      </w:r>
      <w:r w:rsidRPr="00452702">
        <w:rPr>
          <w:rFonts w:ascii="Calibri" w:hAnsi="Calibri" w:cs="Arial"/>
          <w:sz w:val="20"/>
          <w:szCs w:val="20"/>
          <w:lang w:val="eu-ES"/>
        </w:rPr>
        <w:t>ctor Clemente Aguinaga</w:t>
      </w:r>
      <w:r>
        <w:rPr>
          <w:rFonts w:ascii="Calibri" w:hAnsi="Calibri" w:cs="Arial"/>
          <w:sz w:val="20"/>
          <w:szCs w:val="20"/>
          <w:lang w:val="eu-ES"/>
        </w:rPr>
        <w:t xml:space="preserve"> Zuzendari Teknikariaren proposamenari jarraiki eta </w:t>
      </w:r>
      <w:r w:rsidRPr="00530385">
        <w:rPr>
          <w:rFonts w:ascii="Calibri" w:hAnsi="Calibri" w:cs="Arial"/>
          <w:sz w:val="20"/>
          <w:szCs w:val="20"/>
          <w:lang w:val="eu-ES"/>
        </w:rPr>
        <w:t>Rica</w:t>
      </w:r>
      <w:r>
        <w:rPr>
          <w:rFonts w:ascii="Calibri" w:hAnsi="Calibri" w:cs="Arial"/>
          <w:sz w:val="20"/>
          <w:szCs w:val="20"/>
          <w:lang w:val="eu-ES"/>
        </w:rPr>
        <w:t xml:space="preserve">rdo Jimenez Mangas zein Pablo </w:t>
      </w:r>
      <w:proofErr w:type="spellStart"/>
      <w:r>
        <w:rPr>
          <w:rFonts w:ascii="Calibri" w:hAnsi="Calibri" w:cs="Arial"/>
          <w:sz w:val="20"/>
          <w:szCs w:val="20"/>
          <w:lang w:val="eu-ES"/>
        </w:rPr>
        <w:t>Mas</w:t>
      </w:r>
      <w:proofErr w:type="spellEnd"/>
      <w:r>
        <w:rPr>
          <w:rFonts w:ascii="Calibri" w:hAnsi="Calibri" w:cs="Arial"/>
          <w:sz w:val="20"/>
          <w:szCs w:val="20"/>
          <w:lang w:val="eu-ES"/>
        </w:rPr>
        <w:t xml:space="preserve"> M</w:t>
      </w:r>
      <w:r w:rsidRPr="00530385">
        <w:rPr>
          <w:rFonts w:ascii="Calibri" w:hAnsi="Calibri" w:cs="Arial"/>
          <w:sz w:val="20"/>
          <w:szCs w:val="20"/>
          <w:lang w:val="eu-ES"/>
        </w:rPr>
        <w:t xml:space="preserve">olina </w:t>
      </w:r>
      <w:r>
        <w:rPr>
          <w:rFonts w:ascii="Calibri" w:hAnsi="Calibri" w:cs="Arial"/>
          <w:sz w:val="20"/>
          <w:szCs w:val="20"/>
          <w:lang w:val="eu-ES"/>
        </w:rPr>
        <w:t>iraupen hala nola iraupen ertainaren sektoreko arduradunek aurkeztu txostenen aldez aurretik antolatuko du ondorengo kontzentrazioa sektoreko atletekin</w:t>
      </w:r>
      <w:r w:rsidRPr="00452702">
        <w:rPr>
          <w:rFonts w:ascii="Calibri" w:hAnsi="Calibri" w:cs="Arial"/>
          <w:sz w:val="20"/>
          <w:szCs w:val="20"/>
          <w:lang w:val="eu-ES"/>
        </w:rPr>
        <w:t>:</w:t>
      </w:r>
    </w:p>
    <w:p w:rsidR="0032539E" w:rsidRPr="00452702" w:rsidRDefault="0032539E" w:rsidP="0032539E">
      <w:pPr>
        <w:jc w:val="both"/>
        <w:rPr>
          <w:rFonts w:ascii="Calibri" w:hAnsi="Calibri" w:cs="Arial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Cs w:val="20"/>
          <w:lang w:val="eu-ES"/>
        </w:rPr>
      </w:pPr>
      <w:r>
        <w:rPr>
          <w:rFonts w:asciiTheme="minorHAnsi" w:hAnsiTheme="minorHAnsi"/>
          <w:b/>
          <w:szCs w:val="20"/>
          <w:u w:val="single"/>
          <w:lang w:val="eu-ES"/>
        </w:rPr>
        <w:t>EGIAZTAPENAK</w:t>
      </w:r>
      <w:r w:rsidRPr="00446764">
        <w:rPr>
          <w:rFonts w:asciiTheme="minorHAnsi" w:hAnsiTheme="minorHAnsi"/>
          <w:b/>
          <w:sz w:val="20"/>
          <w:szCs w:val="20"/>
          <w:lang w:val="eu-ES"/>
        </w:rPr>
        <w:t>:</w:t>
      </w:r>
      <w:r>
        <w:rPr>
          <w:rFonts w:asciiTheme="minorHAnsi" w:hAnsiTheme="minorHAnsi"/>
          <w:b/>
          <w:szCs w:val="20"/>
          <w:lang w:val="eu-ES"/>
        </w:rPr>
        <w:t xml:space="preserve"> Zirkularra argitaratzen den egunetik martxoaren 27ra arte</w:t>
      </w:r>
      <w:r w:rsidRPr="00452702">
        <w:rPr>
          <w:rFonts w:asciiTheme="minorHAnsi" w:hAnsiTheme="minorHAnsi"/>
          <w:b/>
          <w:szCs w:val="20"/>
          <w:lang w:val="eu-ES"/>
        </w:rPr>
        <w:t xml:space="preserve">, </w:t>
      </w:r>
      <w:r>
        <w:rPr>
          <w:rFonts w:asciiTheme="minorHAnsi" w:hAnsiTheme="minorHAnsi"/>
          <w:b/>
          <w:szCs w:val="20"/>
          <w:lang w:val="eu-ES"/>
        </w:rPr>
        <w:t>data horretarako egiaztatu ezean beste atleta batzuei deituko zaie</w:t>
      </w:r>
      <w:r w:rsidRPr="00452702">
        <w:rPr>
          <w:rFonts w:asciiTheme="minorHAnsi" w:hAnsiTheme="minorHAnsi"/>
          <w:b/>
          <w:szCs w:val="20"/>
          <w:lang w:val="eu-ES"/>
        </w:rPr>
        <w:t>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TOKIA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: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  <w:t>Segovia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DATAK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</w:t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Hasiera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 xml:space="preserve">Astelehena, apirilak </w:t>
      </w:r>
      <w:r w:rsidRPr="00452702">
        <w:rPr>
          <w:rFonts w:asciiTheme="minorHAnsi" w:hAnsiTheme="minorHAnsi"/>
          <w:sz w:val="20"/>
          <w:szCs w:val="20"/>
          <w:lang w:val="eu-ES"/>
        </w:rPr>
        <w:t>21</w:t>
      </w:r>
      <w:r>
        <w:rPr>
          <w:rFonts w:asciiTheme="minorHAnsi" w:hAnsiTheme="minorHAnsi"/>
          <w:sz w:val="20"/>
          <w:szCs w:val="20"/>
          <w:lang w:val="eu-ES"/>
        </w:rPr>
        <w:t>, bazkarian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(13,45).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</w:t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Amaiera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Ostirala, apirilak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25</w:t>
      </w:r>
      <w:r>
        <w:rPr>
          <w:rFonts w:asciiTheme="minorHAnsi" w:hAnsiTheme="minorHAnsi"/>
          <w:sz w:val="20"/>
          <w:szCs w:val="20"/>
          <w:lang w:val="eu-ES"/>
        </w:rPr>
        <w:t>, gosaldu ondoren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(10,00).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LEKUALDATZEA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Autoz eta/edo furgonetaz irteerak Donostiatik eta Bilbotik izanik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(</w:t>
      </w:r>
      <w:r>
        <w:rPr>
          <w:rFonts w:asciiTheme="minorHAnsi" w:hAnsiTheme="minorHAnsi"/>
          <w:sz w:val="20"/>
          <w:szCs w:val="20"/>
          <w:lang w:val="eu-ES"/>
        </w:rPr>
        <w:t>bertaratuak zehaztean egiaztatuko da</w:t>
      </w:r>
      <w:r w:rsidRPr="00452702">
        <w:rPr>
          <w:rFonts w:asciiTheme="minorHAnsi" w:hAnsiTheme="minorHAnsi"/>
          <w:sz w:val="20"/>
          <w:szCs w:val="20"/>
          <w:lang w:val="eu-ES"/>
        </w:rPr>
        <w:t>).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 xml:space="preserve"> EGONALDIA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  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proofErr w:type="spellStart"/>
      <w:r w:rsidRPr="00452702">
        <w:rPr>
          <w:rFonts w:asciiTheme="minorHAnsi" w:hAnsiTheme="minorHAnsi"/>
          <w:sz w:val="20"/>
          <w:szCs w:val="20"/>
          <w:lang w:val="eu-ES"/>
        </w:rPr>
        <w:t>Magullo</w:t>
      </w:r>
      <w:proofErr w:type="spellEnd"/>
      <w:r>
        <w:rPr>
          <w:rFonts w:asciiTheme="minorHAnsi" w:hAnsiTheme="minorHAnsi"/>
          <w:sz w:val="20"/>
          <w:szCs w:val="20"/>
          <w:lang w:val="eu-ES"/>
        </w:rPr>
        <w:t xml:space="preserve"> Ostatua</w:t>
      </w:r>
      <w:r w:rsidRPr="00452702">
        <w:rPr>
          <w:rFonts w:asciiTheme="minorHAnsi" w:hAnsiTheme="minorHAnsi"/>
          <w:sz w:val="20"/>
          <w:szCs w:val="20"/>
          <w:lang w:val="eu-ES"/>
        </w:rPr>
        <w:t>.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ATLETEN PARTAIDETZARAKO BALDINTZAK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Lesionatuta edota dagozkion entrenamenduak betetzea eragotziko duen bestelako arazoagatik mugatuta ez bertaratzea</w:t>
      </w:r>
      <w:r w:rsidRPr="00452702">
        <w:rPr>
          <w:sz w:val="20"/>
          <w:szCs w:val="20"/>
          <w:lang w:val="eu-ES"/>
        </w:rPr>
        <w:t>.</w:t>
      </w: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Planteatu lan dinamika errespetatzea</w:t>
      </w:r>
      <w:r w:rsidRPr="00452702">
        <w:rPr>
          <w:sz w:val="20"/>
          <w:szCs w:val="20"/>
          <w:lang w:val="eu-ES"/>
        </w:rPr>
        <w:t xml:space="preserve"> (</w:t>
      </w:r>
      <w:r>
        <w:rPr>
          <w:sz w:val="20"/>
          <w:szCs w:val="20"/>
          <w:lang w:val="eu-ES"/>
        </w:rPr>
        <w:t>atxikita</w:t>
      </w:r>
      <w:r w:rsidRPr="00452702">
        <w:rPr>
          <w:sz w:val="20"/>
          <w:szCs w:val="20"/>
          <w:lang w:val="eu-ES"/>
        </w:rPr>
        <w:t>).</w:t>
      </w:r>
    </w:p>
    <w:p w:rsidR="0032539E" w:rsidRPr="00452702" w:rsidRDefault="0032539E" w:rsidP="0032539E">
      <w:pPr>
        <w:pStyle w:val="Prrafodelista"/>
        <w:numPr>
          <w:ilvl w:val="0"/>
          <w:numId w:val="1"/>
        </w:numPr>
        <w:spacing w:after="0"/>
        <w:rPr>
          <w:sz w:val="20"/>
          <w:szCs w:val="20"/>
          <w:lang w:val="eu-ES"/>
        </w:rPr>
      </w:pPr>
      <w:r>
        <w:rPr>
          <w:sz w:val="20"/>
          <w:szCs w:val="20"/>
          <w:lang w:val="eu-ES"/>
        </w:rPr>
        <w:t>Bertaratze</w:t>
      </w:r>
      <w:bookmarkStart w:id="0" w:name="_GoBack"/>
      <w:bookmarkEnd w:id="0"/>
      <w:r>
        <w:rPr>
          <w:sz w:val="20"/>
          <w:szCs w:val="20"/>
          <w:lang w:val="eu-ES"/>
        </w:rPr>
        <w:t xml:space="preserve"> kostuaren herena abonatzea</w:t>
      </w:r>
      <w:r w:rsidRPr="00452702">
        <w:rPr>
          <w:sz w:val="20"/>
          <w:szCs w:val="20"/>
          <w:lang w:val="eu-ES"/>
        </w:rPr>
        <w:t xml:space="preserve"> </w:t>
      </w:r>
      <w:r w:rsidRPr="00452702">
        <w:rPr>
          <w:b/>
          <w:sz w:val="28"/>
          <w:szCs w:val="20"/>
          <w:lang w:val="eu-ES"/>
        </w:rPr>
        <w:t>(80 €)  ES74 3035 0083 26 0830093764</w:t>
      </w: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  <w:r>
        <w:rPr>
          <w:rFonts w:asciiTheme="minorHAnsi" w:hAnsiTheme="minorHAnsi"/>
          <w:b/>
          <w:sz w:val="20"/>
          <w:szCs w:val="20"/>
          <w:u w:val="single"/>
          <w:lang w:val="eu-ES"/>
        </w:rPr>
        <w:t>BERTARATUAK</w:t>
      </w:r>
      <w:r w:rsidRPr="00452702">
        <w:rPr>
          <w:rFonts w:asciiTheme="minorHAnsi" w:hAnsiTheme="minorHAnsi"/>
          <w:b/>
          <w:sz w:val="20"/>
          <w:szCs w:val="20"/>
          <w:u w:val="single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 xml:space="preserve">             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>
        <w:rPr>
          <w:rFonts w:asciiTheme="minorHAnsi" w:hAnsiTheme="minorHAnsi"/>
          <w:sz w:val="20"/>
          <w:szCs w:val="20"/>
          <w:lang w:val="eu-ES"/>
        </w:rPr>
        <w:t>Kontzentrazioaren arduradunak</w:t>
      </w:r>
      <w:r w:rsidRPr="00452702">
        <w:rPr>
          <w:rFonts w:asciiTheme="minorHAnsi" w:hAnsiTheme="minorHAnsi"/>
          <w:sz w:val="20"/>
          <w:szCs w:val="20"/>
          <w:lang w:val="eu-ES"/>
        </w:rPr>
        <w:t>: Ricardo Jimenez Mangas (</w:t>
      </w:r>
      <w:r>
        <w:rPr>
          <w:rFonts w:asciiTheme="minorHAnsi" w:hAnsiTheme="minorHAnsi"/>
          <w:sz w:val="20"/>
          <w:szCs w:val="20"/>
          <w:lang w:val="eu-ES"/>
        </w:rPr>
        <w:t>Halaber mediku funtzioa</w:t>
      </w:r>
      <w:r w:rsidRPr="00452702">
        <w:rPr>
          <w:rFonts w:asciiTheme="minorHAnsi" w:hAnsiTheme="minorHAnsi"/>
          <w:sz w:val="20"/>
          <w:szCs w:val="20"/>
          <w:lang w:val="eu-ES"/>
        </w:rPr>
        <w:t>).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Entrena</w:t>
      </w:r>
      <w:r>
        <w:rPr>
          <w:rFonts w:asciiTheme="minorHAnsi" w:hAnsiTheme="minorHAnsi"/>
          <w:sz w:val="20"/>
          <w:szCs w:val="20"/>
          <w:lang w:val="eu-ES"/>
        </w:rPr>
        <w:t>tzaile laguntzailea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: </w:t>
      </w:r>
      <w:r>
        <w:rPr>
          <w:rFonts w:asciiTheme="minorHAnsi" w:hAnsiTheme="minorHAnsi"/>
          <w:sz w:val="20"/>
          <w:szCs w:val="20"/>
          <w:lang w:val="eu-ES"/>
        </w:rPr>
        <w:t>Egiaztatzeko zain</w:t>
      </w:r>
      <w:r w:rsidRPr="00452702">
        <w:rPr>
          <w:rFonts w:asciiTheme="minorHAnsi" w:hAnsiTheme="minorHAnsi"/>
          <w:sz w:val="20"/>
          <w:szCs w:val="20"/>
          <w:lang w:val="eu-ES"/>
        </w:rPr>
        <w:t xml:space="preserve"> 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Fisioterapeuta: Lorea Ayala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>Atleta</w:t>
      </w:r>
      <w:r>
        <w:rPr>
          <w:rFonts w:asciiTheme="minorHAnsi" w:hAnsiTheme="minorHAnsi"/>
          <w:sz w:val="20"/>
          <w:szCs w:val="20"/>
          <w:lang w:val="eu-ES"/>
        </w:rPr>
        <w:t xml:space="preserve"> gonbidatuak</w:t>
      </w:r>
      <w:r w:rsidRPr="00452702">
        <w:rPr>
          <w:rFonts w:asciiTheme="minorHAnsi" w:hAnsiTheme="minorHAnsi"/>
          <w:sz w:val="20"/>
          <w:szCs w:val="20"/>
          <w:lang w:val="eu-ES"/>
        </w:rPr>
        <w:t>: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tbl>
      <w:tblPr>
        <w:tblW w:w="0" w:type="auto"/>
        <w:jc w:val="center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5"/>
        <w:gridCol w:w="3472"/>
      </w:tblGrid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u-ES"/>
              </w:rPr>
              <w:t>Izena eta abizenak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sz w:val="20"/>
                <w:szCs w:val="20"/>
                <w:lang w:val="eu-ES"/>
              </w:rPr>
              <w:t>kluba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CHAKIB LACHGAR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ATLETICO SAN SEBASTIAN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EKAITZ GONZALEZ FERNANDEZ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proofErr w:type="spellStart"/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C.A</w:t>
            </w:r>
            <w:proofErr w:type="spellEnd"/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. BARAKALDO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ENEKO AGIRREZABAL TELLERIA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TXINDOKI A.T.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YOUSSET DENNI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ATLETISMO SANTURTZI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YERAY VARELA AMOR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ALOÑA MENDI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IVAN FERNANDEZ ANAYA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 xml:space="preserve">ATLETISMO BIKILA 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YOUSSET FATHI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UNIV. PAIS VASCO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UNAI ARROYO CABEZA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 xml:space="preserve">TOLOSA </w:t>
            </w:r>
            <w:proofErr w:type="spellStart"/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C.F</w:t>
            </w:r>
            <w:proofErr w:type="spellEnd"/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.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DAVID GARCIA GIL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DURANGO KIROL MASTERS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TAMARA PEREZ PEROSANZ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SUPER AMARA BAT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SARA VILLASANTE DE LA FUENTE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SUPER AMARA BAT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IRAIA GARCIA ETXEBARRIA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ATLETISMO SANTUTXU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ELENA SILVESTRE SORIANO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ATLETICO SAN SEBASTIAN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AINHOA SANZ RODRIGUEZ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GOIERRI GARAIA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PENELOPE BAÑOS GIMENEZ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ATLETICO SAN SEBASTIAN</w:t>
            </w:r>
          </w:p>
        </w:tc>
      </w:tr>
      <w:tr w:rsidR="0032539E" w:rsidRPr="00452702" w:rsidTr="004827CC">
        <w:trPr>
          <w:trHeight w:val="300"/>
          <w:jc w:val="center"/>
        </w:trPr>
        <w:tc>
          <w:tcPr>
            <w:tcW w:w="2895" w:type="dxa"/>
            <w:shd w:val="clear" w:color="auto" w:fill="auto"/>
            <w:noWrap/>
            <w:vAlign w:val="bottom"/>
            <w:hideMark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TRIHAS GEBRE AUNOON</w:t>
            </w:r>
          </w:p>
        </w:tc>
        <w:tc>
          <w:tcPr>
            <w:tcW w:w="3472" w:type="dxa"/>
          </w:tcPr>
          <w:p w:rsidR="0032539E" w:rsidRPr="00452702" w:rsidRDefault="0032539E" w:rsidP="004827CC">
            <w:pPr>
              <w:rPr>
                <w:rFonts w:asciiTheme="minorHAnsi" w:hAnsiTheme="minorHAnsi" w:cs="Arial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 w:cs="Arial"/>
                <w:sz w:val="20"/>
                <w:szCs w:val="20"/>
                <w:lang w:val="eu-ES"/>
              </w:rPr>
              <w:t>ATLETISMO SANTUTXU</w:t>
            </w:r>
          </w:p>
        </w:tc>
      </w:tr>
    </w:tbl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b/>
          <w:sz w:val="20"/>
          <w:szCs w:val="20"/>
          <w:u w:val="single"/>
          <w:lang w:val="eu-ES"/>
        </w:rPr>
      </w:pPr>
    </w:p>
    <w:p w:rsidR="0032539E" w:rsidRPr="00452702" w:rsidRDefault="0032539E" w:rsidP="0032539E">
      <w:pPr>
        <w:jc w:val="center"/>
        <w:rPr>
          <w:rFonts w:ascii="Calibri" w:hAnsi="Calibri"/>
          <w:sz w:val="20"/>
          <w:szCs w:val="20"/>
          <w:u w:val="single"/>
          <w:lang w:val="eu-ES"/>
        </w:rPr>
      </w:pPr>
      <w:r w:rsidRPr="00452702">
        <w:rPr>
          <w:rFonts w:ascii="Calibri" w:hAnsi="Calibri"/>
          <w:sz w:val="20"/>
          <w:szCs w:val="20"/>
          <w:u w:val="single"/>
          <w:lang w:val="eu-ES"/>
        </w:rPr>
        <w:t>E</w:t>
      </w:r>
      <w:r>
        <w:rPr>
          <w:rFonts w:ascii="Calibri" w:hAnsi="Calibri"/>
          <w:sz w:val="20"/>
          <w:szCs w:val="20"/>
          <w:u w:val="single"/>
          <w:lang w:val="eu-ES"/>
        </w:rPr>
        <w:t>NTRENAMENDUAREN ESKEMA OINARRIA</w:t>
      </w:r>
      <w:r w:rsidRPr="00452702">
        <w:rPr>
          <w:rFonts w:ascii="Calibri" w:hAnsi="Calibri"/>
          <w:sz w:val="20"/>
          <w:szCs w:val="20"/>
          <w:u w:val="single"/>
          <w:lang w:val="eu-ES"/>
        </w:rPr>
        <w:t xml:space="preserve"> </w:t>
      </w:r>
    </w:p>
    <w:p w:rsidR="0032539E" w:rsidRPr="00452702" w:rsidRDefault="0032539E" w:rsidP="0032539E">
      <w:pPr>
        <w:jc w:val="center"/>
        <w:rPr>
          <w:rFonts w:ascii="Calibri" w:hAnsi="Calibri"/>
          <w:sz w:val="20"/>
          <w:szCs w:val="20"/>
          <w:lang w:val="eu-ES"/>
        </w:rPr>
      </w:pPr>
      <w:r w:rsidRPr="00452702">
        <w:rPr>
          <w:rFonts w:ascii="Calibri" w:hAnsi="Calibri"/>
          <w:sz w:val="20"/>
          <w:szCs w:val="20"/>
          <w:u w:val="single"/>
          <w:lang w:val="eu-ES"/>
        </w:rPr>
        <w:t>SEGOVIA</w:t>
      </w:r>
      <w:r>
        <w:rPr>
          <w:rFonts w:ascii="Calibri" w:hAnsi="Calibri"/>
          <w:sz w:val="20"/>
          <w:szCs w:val="20"/>
          <w:u w:val="single"/>
          <w:lang w:val="eu-ES"/>
        </w:rPr>
        <w:t>KO KONTZENTRAZIOA</w:t>
      </w:r>
      <w:r w:rsidRPr="00452702">
        <w:rPr>
          <w:rFonts w:ascii="Calibri" w:hAnsi="Calibri"/>
          <w:sz w:val="20"/>
          <w:szCs w:val="20"/>
          <w:lang w:val="eu-ES"/>
        </w:rPr>
        <w:t xml:space="preserve"> </w:t>
      </w:r>
    </w:p>
    <w:p w:rsidR="0032539E" w:rsidRPr="00452702" w:rsidRDefault="0032539E" w:rsidP="0032539E">
      <w:pPr>
        <w:jc w:val="center"/>
        <w:rPr>
          <w:rFonts w:ascii="Calibri" w:hAnsi="Calibri"/>
          <w:sz w:val="20"/>
          <w:szCs w:val="20"/>
          <w:u w:val="single"/>
          <w:lang w:val="eu-ES"/>
        </w:rPr>
      </w:pPr>
      <w:r>
        <w:rPr>
          <w:rFonts w:ascii="Calibri" w:hAnsi="Calibri"/>
          <w:sz w:val="20"/>
          <w:szCs w:val="20"/>
          <w:u w:val="single"/>
          <w:lang w:val="eu-ES"/>
        </w:rPr>
        <w:t>(2</w:t>
      </w:r>
      <w:r w:rsidRPr="00452702">
        <w:rPr>
          <w:rFonts w:ascii="Calibri" w:hAnsi="Calibri"/>
          <w:sz w:val="20"/>
          <w:szCs w:val="20"/>
          <w:u w:val="single"/>
          <w:lang w:val="eu-ES"/>
        </w:rPr>
        <w:t>014</w:t>
      </w:r>
      <w:r>
        <w:rPr>
          <w:rFonts w:ascii="Calibri" w:hAnsi="Calibri"/>
          <w:sz w:val="20"/>
          <w:szCs w:val="20"/>
          <w:u w:val="single"/>
          <w:lang w:val="eu-ES"/>
        </w:rPr>
        <w:t xml:space="preserve"> /IV/21-25</w:t>
      </w:r>
      <w:r w:rsidRPr="00452702">
        <w:rPr>
          <w:rFonts w:ascii="Calibri" w:hAnsi="Calibri"/>
          <w:sz w:val="20"/>
          <w:szCs w:val="20"/>
          <w:u w:val="single"/>
          <w:lang w:val="eu-ES"/>
        </w:rPr>
        <w:t>)</w:t>
      </w:r>
    </w:p>
    <w:p w:rsidR="0032539E" w:rsidRPr="00452702" w:rsidRDefault="0032539E" w:rsidP="0032539E">
      <w:pPr>
        <w:jc w:val="center"/>
        <w:rPr>
          <w:rFonts w:ascii="Calibri" w:hAnsi="Calibri"/>
          <w:sz w:val="20"/>
          <w:szCs w:val="20"/>
          <w:lang w:val="eu-ES"/>
        </w:rPr>
      </w:pPr>
    </w:p>
    <w:p w:rsidR="0032539E" w:rsidRPr="00452702" w:rsidRDefault="0032539E" w:rsidP="0032539E">
      <w:pPr>
        <w:jc w:val="center"/>
        <w:rPr>
          <w:sz w:val="36"/>
          <w:u w:val="single"/>
          <w:lang w:val="eu-ES"/>
        </w:rPr>
      </w:pPr>
      <w:r w:rsidRPr="00452702">
        <w:rPr>
          <w:sz w:val="36"/>
          <w:u w:val="single"/>
          <w:lang w:val="eu-ES"/>
        </w:rPr>
        <w:t>E</w:t>
      </w:r>
      <w:r>
        <w:rPr>
          <w:sz w:val="36"/>
          <w:u w:val="single"/>
          <w:lang w:val="eu-ES"/>
        </w:rPr>
        <w:t>NTRENAMENDUAREN ESKEMA OINARRIA</w:t>
      </w:r>
      <w:r w:rsidRPr="00452702">
        <w:rPr>
          <w:sz w:val="36"/>
          <w:u w:val="single"/>
          <w:lang w:val="eu-ES"/>
        </w:rPr>
        <w:t xml:space="preserve"> </w:t>
      </w:r>
    </w:p>
    <w:p w:rsidR="0032539E" w:rsidRPr="00452702" w:rsidRDefault="0032539E" w:rsidP="0032539E">
      <w:pPr>
        <w:jc w:val="center"/>
        <w:rPr>
          <w:sz w:val="36"/>
          <w:lang w:val="eu-ES"/>
        </w:rPr>
      </w:pPr>
      <w:r w:rsidRPr="00452702">
        <w:rPr>
          <w:sz w:val="36"/>
          <w:u w:val="single"/>
          <w:lang w:val="eu-ES"/>
        </w:rPr>
        <w:t>SEGOVIA</w:t>
      </w:r>
      <w:r>
        <w:rPr>
          <w:sz w:val="36"/>
          <w:u w:val="single"/>
          <w:lang w:val="eu-ES"/>
        </w:rPr>
        <w:t>KO KONTZENTRAZIOA</w:t>
      </w:r>
      <w:r w:rsidRPr="00452702">
        <w:rPr>
          <w:sz w:val="36"/>
          <w:lang w:val="eu-ES"/>
        </w:rPr>
        <w:t xml:space="preserve"> </w:t>
      </w:r>
    </w:p>
    <w:p w:rsidR="0032539E" w:rsidRPr="00452702" w:rsidRDefault="0032539E" w:rsidP="0032539E">
      <w:pPr>
        <w:jc w:val="center"/>
        <w:rPr>
          <w:sz w:val="36"/>
          <w:u w:val="single"/>
          <w:lang w:val="eu-ES"/>
        </w:rPr>
      </w:pPr>
      <w:r>
        <w:rPr>
          <w:sz w:val="36"/>
          <w:u w:val="single"/>
          <w:lang w:val="eu-ES"/>
        </w:rPr>
        <w:t>(2</w:t>
      </w:r>
      <w:r w:rsidRPr="00452702">
        <w:rPr>
          <w:sz w:val="36"/>
          <w:u w:val="single"/>
          <w:lang w:val="eu-ES"/>
        </w:rPr>
        <w:t>014</w:t>
      </w:r>
      <w:r>
        <w:rPr>
          <w:sz w:val="36"/>
          <w:u w:val="single"/>
          <w:lang w:val="eu-ES"/>
        </w:rPr>
        <w:t xml:space="preserve"> /IV / 21-25</w:t>
      </w:r>
      <w:r w:rsidRPr="00452702">
        <w:rPr>
          <w:sz w:val="36"/>
          <w:u w:val="single"/>
          <w:lang w:val="eu-ES"/>
        </w:rPr>
        <w:t>)</w:t>
      </w: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p w:rsidR="0032539E" w:rsidRPr="00452702" w:rsidRDefault="0032539E" w:rsidP="0032539E">
      <w:pPr>
        <w:jc w:val="center"/>
        <w:rPr>
          <w:sz w:val="32"/>
          <w:lang w:val="eu-ES"/>
        </w:rPr>
      </w:pPr>
    </w:p>
    <w:tbl>
      <w:tblPr>
        <w:tblW w:w="9513" w:type="dxa"/>
        <w:tblInd w:w="47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016"/>
        <w:gridCol w:w="2016"/>
        <w:gridCol w:w="2016"/>
        <w:gridCol w:w="2016"/>
        <w:gridCol w:w="1449"/>
      </w:tblGrid>
      <w:tr w:rsidR="0032539E" w:rsidRPr="00452702" w:rsidTr="004827CC"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ASTELEHENA</w:t>
            </w:r>
            <w:r w:rsidRPr="00452702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21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ASTEARTEA</w:t>
            </w:r>
            <w:r w:rsidRPr="00452702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22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ASTEAZKENA</w:t>
            </w:r>
            <w:r w:rsidRPr="00452702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23</w:t>
            </w:r>
          </w:p>
        </w:tc>
        <w:tc>
          <w:tcPr>
            <w:tcW w:w="2016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OSTEGUNA</w:t>
            </w:r>
            <w:r w:rsidRPr="00452702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 24</w:t>
            </w:r>
          </w:p>
        </w:tc>
        <w:tc>
          <w:tcPr>
            <w:tcW w:w="1449" w:type="dxa"/>
            <w:tcBorders>
              <w:top w:val="single" w:sz="24" w:space="0" w:color="auto"/>
              <w:bottom w:val="single" w:sz="24" w:space="0" w:color="auto"/>
            </w:tcBorders>
            <w:shd w:val="pct10" w:color="auto" w:fill="auto"/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  <w:r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>OSTIRALA</w:t>
            </w:r>
            <w:r w:rsidRPr="00452702">
              <w:rPr>
                <w:rFonts w:asciiTheme="minorHAnsi" w:hAnsiTheme="minorHAnsi"/>
                <w:b/>
                <w:sz w:val="20"/>
                <w:szCs w:val="20"/>
                <w:lang w:val="eu-ES"/>
              </w:rPr>
              <w:t xml:space="preserve">  25</w:t>
            </w:r>
          </w:p>
        </w:tc>
      </w:tr>
      <w:tr w:rsidR="0032539E" w:rsidRPr="00452702" w:rsidTr="004827CC">
        <w:tc>
          <w:tcPr>
            <w:tcW w:w="2016" w:type="dxa"/>
            <w:tcBorders>
              <w:top w:val="nil"/>
            </w:tcBorders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M)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2539E" w:rsidRPr="00452702" w:rsidRDefault="0032539E" w:rsidP="004827CC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IRISTEAN BAZKARIA</w:t>
            </w:r>
          </w:p>
          <w:p w:rsidR="0032539E" w:rsidRPr="00452702" w:rsidRDefault="0032539E" w:rsidP="004827CC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b/>
                <w:bCs/>
                <w:sz w:val="20"/>
                <w:lang w:val="eu-ES"/>
              </w:rPr>
              <w:t>(13,30-14,00)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CC I (40-</w:t>
            </w:r>
            <w:smartTag w:uri="urn:schemas-microsoft-com:office:smarttags" w:element="metricconverter">
              <w:smartTagPr>
                <w:attr w:name="ProductID" w:val="5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50’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  <w:tcBorders>
              <w:top w:val="nil"/>
            </w:tcBorders>
          </w:tcPr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CCII (40’)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 Lasterketa txandakakoa 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Fartlek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(6-(6-5-5-4-4-3-3-2-2-1-1)+ C.C.10’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</w:tc>
        <w:tc>
          <w:tcPr>
            <w:tcW w:w="2016" w:type="dxa"/>
            <w:tcBorders>
              <w:top w:val="nil"/>
            </w:tcBorders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M)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CC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(30-60’)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T.C. + 8x80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 xml:space="preserve">Agertoki </w:t>
            </w:r>
            <w:r w:rsidRPr="00452702"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natural</w:t>
            </w:r>
            <w:r>
              <w:rPr>
                <w:rFonts w:asciiTheme="minorHAnsi" w:hAnsiTheme="minorHAnsi"/>
                <w:b/>
                <w:color w:val="00B050"/>
                <w:sz w:val="20"/>
                <w:szCs w:val="20"/>
                <w:lang w:val="eu-ES"/>
              </w:rPr>
              <w:t>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1449" w:type="dxa"/>
            <w:tcBorders>
              <w:top w:val="nil"/>
            </w:tcBorders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  <w:p w:rsidR="0032539E" w:rsidRPr="00452702" w:rsidRDefault="0032539E" w:rsidP="004827CC">
            <w:pPr>
              <w:pStyle w:val="Ttulo3"/>
              <w:rPr>
                <w:rFonts w:asciiTheme="minorHAnsi" w:hAnsiTheme="minorHAnsi"/>
                <w:b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AGURRA GOSALDU ONDOREN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</w:tr>
      <w:tr w:rsidR="0032539E" w:rsidRPr="001D4DC0" w:rsidTr="004827CC">
        <w:tc>
          <w:tcPr>
            <w:tcW w:w="2016" w:type="dxa"/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1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15’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CCI-II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(40-</w:t>
            </w:r>
            <w:smartTag w:uri="urn:schemas-microsoft-com:office:smarttags" w:element="metricconverter">
              <w:smartTagPr>
                <w:attr w:name="ProductID" w:val="7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70’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T.C. + 8x80 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u-ES"/>
              </w:rPr>
            </w:pP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(</w:t>
            </w:r>
            <w:r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Agertoki naturala</w:t>
            </w:r>
            <w:r w:rsidRPr="00452702">
              <w:rPr>
                <w:rFonts w:asciiTheme="minorHAnsi" w:hAnsiTheme="minorHAnsi"/>
                <w:color w:val="00B050"/>
                <w:sz w:val="20"/>
                <w:szCs w:val="20"/>
                <w:lang w:val="eu-ES"/>
              </w:rPr>
              <w:t>)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</w:p>
        </w:tc>
        <w:tc>
          <w:tcPr>
            <w:tcW w:w="2016" w:type="dxa"/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Berok.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30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30’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+ </w:t>
            </w:r>
            <w:proofErr w:type="spellStart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T.C.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RRL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RRC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  <w:lang w:val="eu-ES"/>
              </w:rPr>
              <w:t>Errep</w:t>
            </w:r>
            <w:proofErr w:type="spellEnd"/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.: 2.000...400)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+ C.C.10’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                        </w:t>
            </w:r>
          </w:p>
          <w:p w:rsidR="0032539E" w:rsidRPr="00452702" w:rsidRDefault="0032539E" w:rsidP="004827CC">
            <w:pPr>
              <w:jc w:val="center"/>
              <w:rPr>
                <w:rFonts w:asciiTheme="minorHAnsi" w:hAnsiTheme="minorHAnsi"/>
                <w:color w:val="C00000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</w:t>
            </w:r>
            <w:r w:rsidRPr="00452702">
              <w:rPr>
                <w:rFonts w:asciiTheme="minorHAnsi" w:hAnsiTheme="minorHAnsi"/>
                <w:b/>
                <w:color w:val="C00000"/>
                <w:sz w:val="20"/>
                <w:szCs w:val="20"/>
                <w:lang w:val="eu-ES"/>
              </w:rPr>
              <w:t>PISTA</w:t>
            </w:r>
          </w:p>
        </w:tc>
        <w:tc>
          <w:tcPr>
            <w:tcW w:w="2016" w:type="dxa"/>
          </w:tcPr>
          <w:p w:rsidR="0032539E" w:rsidRPr="00452702" w:rsidRDefault="0032539E" w:rsidP="004827CC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2539E" w:rsidRPr="00452702" w:rsidRDefault="0032539E" w:rsidP="004827CC">
            <w:pPr>
              <w:pStyle w:val="Ttulo1"/>
              <w:rPr>
                <w:rFonts w:asciiTheme="minorHAnsi" w:hAnsiTheme="minorHAnsi"/>
                <w:bCs/>
                <w:sz w:val="20"/>
                <w:lang w:val="eu-ES"/>
              </w:rPr>
            </w:pPr>
          </w:p>
          <w:p w:rsidR="0032539E" w:rsidRPr="00452702" w:rsidRDefault="0032539E" w:rsidP="004827CC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  <w:r>
              <w:rPr>
                <w:rFonts w:asciiTheme="minorHAnsi" w:hAnsiTheme="minorHAnsi"/>
                <w:b/>
                <w:bCs/>
                <w:sz w:val="20"/>
                <w:lang w:val="eu-ES"/>
              </w:rPr>
              <w:t>ATSEDENALDIA</w:t>
            </w:r>
          </w:p>
        </w:tc>
        <w:tc>
          <w:tcPr>
            <w:tcW w:w="2016" w:type="dxa"/>
          </w:tcPr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T)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 xml:space="preserve">Berok. 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(</w:t>
            </w:r>
            <w:smartTag w:uri="urn:schemas-microsoft-com:office:smarttags" w:element="metricconverter">
              <w:smartTagPr>
                <w:attr w:name="ProductID" w:val="25’"/>
              </w:smartTagPr>
              <w:r w:rsidRPr="00452702">
                <w:rPr>
                  <w:rFonts w:asciiTheme="minorHAnsi" w:hAnsiTheme="minorHAnsi"/>
                  <w:sz w:val="20"/>
                  <w:szCs w:val="20"/>
                  <w:lang w:val="eu-ES"/>
                </w:rPr>
                <w:t>25’</w:t>
              </w:r>
            </w:smartTag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) </w:t>
            </w:r>
          </w:p>
          <w:p w:rsidR="0032539E" w:rsidRPr="00452702" w:rsidRDefault="0032539E" w:rsidP="004827CC">
            <w:pPr>
              <w:rPr>
                <w:rFonts w:asciiTheme="minorHAnsi" w:hAnsiTheme="minorHAnsi"/>
                <w:sz w:val="20"/>
                <w:szCs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>+ T.C. + Fra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k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.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mota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VMA (100...500) </w:t>
            </w:r>
            <w:r>
              <w:rPr>
                <w:rFonts w:asciiTheme="minorHAnsi" w:hAnsiTheme="minorHAnsi"/>
                <w:sz w:val="20"/>
                <w:szCs w:val="20"/>
                <w:lang w:val="eu-ES"/>
              </w:rPr>
              <w:t>edo</w:t>
            </w:r>
            <w:r w:rsidRPr="00452702">
              <w:rPr>
                <w:rFonts w:asciiTheme="minorHAnsi" w:hAnsiTheme="minorHAnsi"/>
                <w:sz w:val="20"/>
                <w:szCs w:val="20"/>
                <w:lang w:val="eu-ES"/>
              </w:rPr>
              <w:t xml:space="preserve"> CAP. LACT. (300…800)  + C.C.10’ RL</w:t>
            </w:r>
          </w:p>
          <w:p w:rsidR="0032539E" w:rsidRPr="00452702" w:rsidRDefault="0032539E" w:rsidP="004827CC">
            <w:pPr>
              <w:pStyle w:val="Textoindependiente2"/>
              <w:rPr>
                <w:rFonts w:asciiTheme="minorHAnsi" w:hAnsiTheme="minorHAnsi"/>
                <w:color w:val="C00000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color w:val="C00000"/>
                <w:sz w:val="20"/>
                <w:lang w:val="eu-ES"/>
              </w:rPr>
              <w:t>PISTA</w:t>
            </w:r>
          </w:p>
          <w:p w:rsidR="0032539E" w:rsidRPr="00452702" w:rsidRDefault="0032539E" w:rsidP="004827CC">
            <w:pPr>
              <w:pStyle w:val="Ttulo1"/>
              <w:rPr>
                <w:rFonts w:asciiTheme="minorHAnsi" w:hAnsiTheme="minorHAnsi"/>
                <w:sz w:val="20"/>
                <w:lang w:val="eu-ES"/>
              </w:rPr>
            </w:pPr>
            <w:r w:rsidRPr="00452702">
              <w:rPr>
                <w:rFonts w:asciiTheme="minorHAnsi" w:hAnsiTheme="minorHAnsi"/>
                <w:sz w:val="20"/>
                <w:lang w:val="eu-ES"/>
              </w:rPr>
              <w:t xml:space="preserve"> </w:t>
            </w:r>
          </w:p>
        </w:tc>
        <w:tc>
          <w:tcPr>
            <w:tcW w:w="1449" w:type="dxa"/>
          </w:tcPr>
          <w:p w:rsidR="0032539E" w:rsidRPr="00452702" w:rsidRDefault="0032539E" w:rsidP="004827CC">
            <w:pPr>
              <w:pStyle w:val="Ttulo3"/>
              <w:rPr>
                <w:rFonts w:asciiTheme="minorHAnsi" w:hAnsiTheme="minorHAnsi"/>
                <w:b/>
                <w:bCs/>
                <w:sz w:val="20"/>
                <w:lang w:val="eu-ES"/>
              </w:rPr>
            </w:pPr>
          </w:p>
        </w:tc>
      </w:tr>
    </w:tbl>
    <w:p w:rsidR="0032539E" w:rsidRPr="00452702" w:rsidRDefault="0032539E" w:rsidP="0032539E">
      <w:pPr>
        <w:rPr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jc w:val="both"/>
        <w:rPr>
          <w:rFonts w:asciiTheme="minorHAnsi" w:hAnsiTheme="minorHAnsi" w:cs="Arial"/>
          <w:b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 w:rsidRPr="00452702">
        <w:rPr>
          <w:rFonts w:asciiTheme="minorHAnsi" w:hAnsiTheme="minorHAnsi"/>
          <w:sz w:val="20"/>
          <w:szCs w:val="20"/>
          <w:lang w:val="eu-ES"/>
        </w:rPr>
        <w:tab/>
      </w:r>
      <w:r>
        <w:rPr>
          <w:rFonts w:asciiTheme="minorHAnsi" w:hAnsiTheme="minorHAnsi"/>
          <w:sz w:val="20"/>
          <w:szCs w:val="20"/>
          <w:lang w:val="eu-ES"/>
        </w:rPr>
        <w:t>Zuzendaritza Teknikoa</w:t>
      </w:r>
    </w:p>
    <w:p w:rsidR="0032539E" w:rsidRPr="00452702" w:rsidRDefault="0032539E" w:rsidP="0032539E">
      <w:pPr>
        <w:rPr>
          <w:rFonts w:asciiTheme="minorHAnsi" w:hAnsiTheme="minorHAnsi"/>
          <w:sz w:val="20"/>
          <w:szCs w:val="20"/>
          <w:lang w:val="eu-ES"/>
        </w:rPr>
      </w:pPr>
    </w:p>
    <w:p w:rsidR="0032539E" w:rsidRPr="00D07D3F" w:rsidRDefault="0032539E">
      <w:pPr>
        <w:rPr>
          <w:rFonts w:asciiTheme="minorHAnsi" w:hAnsiTheme="minorHAnsi"/>
          <w:sz w:val="20"/>
          <w:szCs w:val="20"/>
        </w:rPr>
      </w:pPr>
    </w:p>
    <w:sectPr w:rsidR="0032539E" w:rsidRPr="00D07D3F" w:rsidSect="005B51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437A"/>
    <w:multiLevelType w:val="hybridMultilevel"/>
    <w:tmpl w:val="6C9CFBDA"/>
    <w:lvl w:ilvl="0" w:tplc="1CCAE6BC">
      <w:numFmt w:val="bullet"/>
      <w:lvlText w:val=""/>
      <w:lvlJc w:val="left"/>
      <w:pPr>
        <w:ind w:left="103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compat/>
  <w:rsids>
    <w:rsidRoot w:val="005B5191"/>
    <w:rsid w:val="000377A7"/>
    <w:rsid w:val="000C1F6F"/>
    <w:rsid w:val="001D4DC0"/>
    <w:rsid w:val="0031223B"/>
    <w:rsid w:val="0032539E"/>
    <w:rsid w:val="00495160"/>
    <w:rsid w:val="00546C42"/>
    <w:rsid w:val="005B5191"/>
    <w:rsid w:val="006966B9"/>
    <w:rsid w:val="00794348"/>
    <w:rsid w:val="007B3E2C"/>
    <w:rsid w:val="00812DF7"/>
    <w:rsid w:val="008927DA"/>
    <w:rsid w:val="00975D9F"/>
    <w:rsid w:val="009B12DD"/>
    <w:rsid w:val="009E1FB0"/>
    <w:rsid w:val="00A60525"/>
    <w:rsid w:val="00A67AB3"/>
    <w:rsid w:val="00A719B6"/>
    <w:rsid w:val="00C333BD"/>
    <w:rsid w:val="00D07D3F"/>
    <w:rsid w:val="00D50C6A"/>
    <w:rsid w:val="00EF2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7D3F"/>
    <w:pPr>
      <w:keepNext/>
      <w:jc w:val="center"/>
      <w:outlineLvl w:val="0"/>
    </w:pPr>
    <w:rPr>
      <w:b/>
      <w:sz w:val="2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07D3F"/>
    <w:pPr>
      <w:keepNext/>
      <w:jc w:val="center"/>
      <w:outlineLvl w:val="2"/>
    </w:pPr>
    <w:rPr>
      <w:sz w:val="36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51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519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3122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ar">
    <w:name w:val="Título 1 Car"/>
    <w:basedOn w:val="Fuentedeprrafopredeter"/>
    <w:link w:val="Ttulo1"/>
    <w:rsid w:val="00D07D3F"/>
    <w:rPr>
      <w:rFonts w:ascii="Times New Roman" w:eastAsia="Times New Roman" w:hAnsi="Times New Roman" w:cs="Times New Roman"/>
      <w:b/>
      <w:sz w:val="28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07D3F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D07D3F"/>
    <w:pPr>
      <w:jc w:val="center"/>
    </w:pPr>
    <w:rPr>
      <w:b/>
      <w:sz w:val="28"/>
      <w:szCs w:val="20"/>
      <w:lang w:val="en-GB"/>
    </w:rPr>
  </w:style>
  <w:style w:type="character" w:customStyle="1" w:styleId="Textoindependiente2Car">
    <w:name w:val="Texto independiente 2 Car"/>
    <w:basedOn w:val="Fuentedeprrafopredeter"/>
    <w:link w:val="Textoindependiente2"/>
    <w:rsid w:val="00D07D3F"/>
    <w:rPr>
      <w:rFonts w:ascii="Times New Roman" w:eastAsia="Times New Roman" w:hAnsi="Times New Roman" w:cs="Times New Roman"/>
      <w:b/>
      <w:sz w:val="28"/>
      <w:szCs w:val="20"/>
      <w:lang w:val="en-GB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942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EAF</cp:lastModifiedBy>
  <cp:revision>9</cp:revision>
  <dcterms:created xsi:type="dcterms:W3CDTF">2014-03-10T08:48:00Z</dcterms:created>
  <dcterms:modified xsi:type="dcterms:W3CDTF">2014-03-14T08:42:00Z</dcterms:modified>
</cp:coreProperties>
</file>