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29" w:rsidRDefault="00F27C29" w:rsidP="00F27C29">
      <w:pPr>
        <w:jc w:val="center"/>
      </w:pPr>
      <w:r>
        <w:t>I</w:t>
      </w:r>
      <w:r w:rsidR="00B468FB">
        <w:t>I</w:t>
      </w:r>
      <w:r w:rsidR="00955F9E">
        <w:t>I</w:t>
      </w:r>
      <w:r>
        <w:t xml:space="preserve"> TROFEO DE MARCHA ATLÉTICA</w:t>
      </w:r>
    </w:p>
    <w:p w:rsidR="00F27C29" w:rsidRDefault="00F27C29" w:rsidP="00F27C29">
      <w:pPr>
        <w:ind w:left="2124" w:firstLine="708"/>
      </w:pPr>
      <w:r>
        <w:t>NOBLE VILLA DE PORTUGALETE</w:t>
      </w:r>
    </w:p>
    <w:p w:rsidR="00F27C29" w:rsidRDefault="00B468FB" w:rsidP="00887DC9">
      <w:pPr>
        <w:ind w:left="2124" w:firstLine="708"/>
      </w:pPr>
      <w:r>
        <w:t xml:space="preserve">SABADO </w:t>
      </w:r>
      <w:r w:rsidR="00955F9E">
        <w:t>27</w:t>
      </w:r>
      <w:r w:rsidR="00F27C29">
        <w:t xml:space="preserve"> de </w:t>
      </w:r>
      <w:r w:rsidR="00955F9E">
        <w:t>enero</w:t>
      </w:r>
      <w:r w:rsidR="00F27C29">
        <w:t xml:space="preserve"> 2.01</w:t>
      </w:r>
      <w:r w:rsidR="00955F9E">
        <w:t>8</w:t>
      </w:r>
    </w:p>
    <w:p w:rsidR="00F27C29" w:rsidRDefault="00F27C29" w:rsidP="00F27C29">
      <w:r>
        <w:t xml:space="preserve">El Club Atletismo Portugalete, Junto al </w:t>
      </w:r>
      <w:r w:rsidR="007079D1">
        <w:t>Excmo. Ayuntamiento de Portugalete, organiza el            I</w:t>
      </w:r>
      <w:r w:rsidR="00955F9E">
        <w:t>I</w:t>
      </w:r>
      <w:r w:rsidR="00B468FB">
        <w:t>I</w:t>
      </w:r>
      <w:r w:rsidR="007079D1">
        <w:t xml:space="preserve"> premio de marcha atlética “Noble Villa de Portugalete”</w:t>
      </w:r>
    </w:p>
    <w:p w:rsidR="00F27C29" w:rsidRDefault="00F27C29" w:rsidP="00F27C29">
      <w:r>
        <w:t>ART. 1.- La competición se celebrará en Ruta, en el CIRCUITO HOMOLOGADO</w:t>
      </w:r>
      <w:r w:rsidR="00DD400B">
        <w:t xml:space="preserve"> d</w:t>
      </w:r>
      <w:r w:rsidR="007079D1">
        <w:t>el muelle de Churruca de Portugalete, junto al Puente colgante</w:t>
      </w:r>
      <w:r>
        <w:t>.-</w:t>
      </w:r>
    </w:p>
    <w:p w:rsidR="00955F9E" w:rsidRDefault="00F27C29" w:rsidP="00F27C29">
      <w:r>
        <w:t xml:space="preserve">ART. 2.- </w:t>
      </w:r>
      <w:r w:rsidR="007079D1">
        <w:t>La prueba tendrá carácter de campeonato de Euskadi de marcha atlética en ruta</w:t>
      </w:r>
      <w:r w:rsidR="00955F9E">
        <w:t xml:space="preserve"> (según reglamento de la Federación Vasca de Atletismo)</w:t>
      </w:r>
    </w:p>
    <w:p w:rsidR="00F27C29" w:rsidRDefault="00955F9E" w:rsidP="00F27C29">
      <w:r>
        <w:t>La prueba tendrá carácter de Campeonato de Navarra de marcha Atlética en Ruta (Según Reglamento de la Federación Navarra de Atletismo)</w:t>
      </w:r>
      <w:r w:rsidR="007079D1">
        <w:t>.-</w:t>
      </w:r>
    </w:p>
    <w:p w:rsidR="007079D1" w:rsidRDefault="00F27C29" w:rsidP="007079D1">
      <w:r>
        <w:t>ART. 3.- Para facilitar el trabajo de la Secretaría, los atletas participantes deberán</w:t>
      </w:r>
      <w:r w:rsidR="000139AA">
        <w:t xml:space="preserve"> formalizar</w:t>
      </w:r>
      <w:r>
        <w:t xml:space="preserve"> la inscripción </w:t>
      </w:r>
      <w:r w:rsidR="006C4804">
        <w:t>antes de</w:t>
      </w:r>
      <w:r w:rsidR="000139AA">
        <w:t xml:space="preserve"> las 24:00</w:t>
      </w:r>
      <w:r>
        <w:t xml:space="preserve"> </w:t>
      </w:r>
      <w:r w:rsidR="000139AA">
        <w:t>d</w:t>
      </w:r>
      <w:r>
        <w:t xml:space="preserve">el día </w:t>
      </w:r>
      <w:r w:rsidR="00955F9E">
        <w:t>23</w:t>
      </w:r>
      <w:r w:rsidR="000139AA">
        <w:t xml:space="preserve"> de </w:t>
      </w:r>
      <w:r w:rsidR="00B468FB">
        <w:t>Enero de 2017</w:t>
      </w:r>
      <w:r w:rsidR="000139AA">
        <w:t xml:space="preserve"> en la intranet de la RFEA.</w:t>
      </w:r>
    </w:p>
    <w:p w:rsidR="00F27C29" w:rsidRDefault="00F27C29" w:rsidP="00F27C29">
      <w:r>
        <w:t xml:space="preserve"> NO SE ADMITIRÁN INSCRIPCIONES DESPUÉS DE LA FECHA INDICADA</w:t>
      </w:r>
    </w:p>
    <w:p w:rsidR="00F27C29" w:rsidRDefault="00F27C29" w:rsidP="00F27C29">
      <w:r>
        <w:t xml:space="preserve">ART. 4.- La Prueba es </w:t>
      </w:r>
      <w:r w:rsidR="004522E5" w:rsidRPr="004522E5">
        <w:t xml:space="preserve">Prueba puntuable para la IX </w:t>
      </w:r>
      <w:proofErr w:type="spellStart"/>
      <w:r w:rsidR="004522E5" w:rsidRPr="004522E5">
        <w:t>Challenge</w:t>
      </w:r>
      <w:proofErr w:type="spellEnd"/>
      <w:r w:rsidR="004522E5" w:rsidRPr="004522E5">
        <w:t xml:space="preserve"> AEMA - Trofeo Orivip.com</w:t>
      </w:r>
      <w:r w:rsidR="004522E5">
        <w:t xml:space="preserve"> </w:t>
      </w:r>
      <w:r w:rsidR="006C4804">
        <w:t>siendo la distancia de referencia los 10 km. En el caso de los participantes de los 20 km se tomara su paso en el 10 km y esa marca será válida para la clasificación de la Challenge AEMA siempre que terminen la prueba.</w:t>
      </w:r>
    </w:p>
    <w:p w:rsidR="00F27C29" w:rsidRDefault="00F27C29" w:rsidP="00F27C29">
      <w:r>
        <w:t>ART. 5.- Los dorsales se recogerán en la Secretaría de la Prueba, sita en el mismo</w:t>
      </w:r>
      <w:r w:rsidR="00DD400B">
        <w:t xml:space="preserve"> </w:t>
      </w:r>
      <w:r>
        <w:t>circuito, hasta 45´ minutos antes del horario establecido para cada una de las distancias.-</w:t>
      </w:r>
    </w:p>
    <w:p w:rsidR="00F27C29" w:rsidRDefault="00F27C29" w:rsidP="00F27C29">
      <w:r>
        <w:t>ART. 6.- Se establece la obligatoriedad de confirmar la participación en la Secretaria,</w:t>
      </w:r>
      <w:r w:rsidR="00DD400B">
        <w:t xml:space="preserve"> </w:t>
      </w:r>
      <w:r w:rsidR="000139AA">
        <w:t>p</w:t>
      </w:r>
      <w:r>
        <w:t>resentando el DNI o ficha federativa, a la hora de retirar el do</w:t>
      </w:r>
      <w:r w:rsidR="007079D1">
        <w:t>rsal en cada una de las pruebas</w:t>
      </w:r>
      <w:r>
        <w:t xml:space="preserve">.- </w:t>
      </w:r>
    </w:p>
    <w:p w:rsidR="00F27C29" w:rsidRDefault="00F27C29" w:rsidP="00F27C29">
      <w:r>
        <w:t>ART. 7.- El horario de las Pruebas será el siguiente:</w:t>
      </w:r>
    </w:p>
    <w:p w:rsidR="00F27C29" w:rsidRDefault="00F27C29" w:rsidP="00F27C29">
      <w:r>
        <w:t xml:space="preserve"> 1</w:t>
      </w:r>
      <w:r w:rsidR="007079D1">
        <w:t xml:space="preserve">5.30 h.- 20 km </w:t>
      </w:r>
      <w:r w:rsidR="00887DC9">
        <w:t>Absolutos Masculinos</w:t>
      </w:r>
    </w:p>
    <w:p w:rsidR="00F27C29" w:rsidRDefault="007079D1" w:rsidP="00F27C29">
      <w:r>
        <w:t xml:space="preserve"> </w:t>
      </w:r>
      <w:r w:rsidR="00F27C29">
        <w:t>1</w:t>
      </w:r>
      <w:r>
        <w:t>6</w:t>
      </w:r>
      <w:r w:rsidR="00F27C29">
        <w:t>.10 h.</w:t>
      </w:r>
      <w:r>
        <w:t>- 10 Km</w:t>
      </w:r>
      <w:r w:rsidR="00F27C29">
        <w:t xml:space="preserve">. </w:t>
      </w:r>
      <w:r w:rsidR="00887DC9">
        <w:t xml:space="preserve">Absolutos Femenino, </w:t>
      </w:r>
      <w:r w:rsidR="00D2406A">
        <w:t>sub-18</w:t>
      </w:r>
      <w:r>
        <w:t>/</w:t>
      </w:r>
      <w:r w:rsidR="00D2406A">
        <w:t>sub-20</w:t>
      </w:r>
      <w:r>
        <w:t xml:space="preserve"> m/f y </w:t>
      </w:r>
      <w:r w:rsidR="00D2406A">
        <w:t>master</w:t>
      </w:r>
      <w:r>
        <w:t xml:space="preserve"> masculino</w:t>
      </w:r>
    </w:p>
    <w:p w:rsidR="00F27C29" w:rsidRDefault="00F27C29" w:rsidP="00F27C29">
      <w:r>
        <w:t xml:space="preserve"> 1</w:t>
      </w:r>
      <w:r w:rsidR="007079D1">
        <w:t>7</w:t>
      </w:r>
      <w:r>
        <w:t>.</w:t>
      </w:r>
      <w:r w:rsidR="007079D1">
        <w:t xml:space="preserve">15 h.- 5 km. </w:t>
      </w:r>
      <w:r w:rsidR="00D2406A">
        <w:t>Sub-16</w:t>
      </w:r>
      <w:r w:rsidR="007079D1">
        <w:t xml:space="preserve"> m/f y </w:t>
      </w:r>
      <w:r w:rsidR="00D2406A">
        <w:t>master femenina</w:t>
      </w:r>
      <w:r w:rsidR="00955F9E">
        <w:t xml:space="preserve">- 3 km </w:t>
      </w:r>
      <w:r w:rsidR="00D2406A">
        <w:t>sub-14</w:t>
      </w:r>
      <w:r w:rsidR="00955F9E">
        <w:t xml:space="preserve"> m/f (sin carácter competitivo)</w:t>
      </w:r>
    </w:p>
    <w:p w:rsidR="00F27C29" w:rsidRDefault="00F27C29" w:rsidP="00F27C29">
      <w:r>
        <w:t>ART. 8.- PREMIOS:</w:t>
      </w:r>
    </w:p>
    <w:p w:rsidR="000139AA" w:rsidRDefault="000139AA" w:rsidP="00F27C29">
      <w:r>
        <w:t>Se establecen las siguientes categorías de premiación:</w:t>
      </w:r>
    </w:p>
    <w:p w:rsidR="000139AA" w:rsidRDefault="006C4804" w:rsidP="000139AA">
      <w:r>
        <w:t>-</w:t>
      </w:r>
      <w:r w:rsidR="00D2406A">
        <w:t xml:space="preserve"> Sub-16</w:t>
      </w:r>
      <w:r w:rsidR="000139AA">
        <w:t xml:space="preserve"> </w:t>
      </w:r>
    </w:p>
    <w:p w:rsidR="006C4804" w:rsidRDefault="006C4804" w:rsidP="000139AA">
      <w:r>
        <w:t>-</w:t>
      </w:r>
      <w:r w:rsidR="00D2406A">
        <w:t xml:space="preserve"> Sub-18</w:t>
      </w:r>
      <w:r>
        <w:t>-</w:t>
      </w:r>
      <w:r w:rsidR="00D2406A">
        <w:t>Sub-20</w:t>
      </w:r>
      <w:r>
        <w:t xml:space="preserve"> (categoría única)</w:t>
      </w:r>
    </w:p>
    <w:p w:rsidR="006C4804" w:rsidRDefault="006C4804" w:rsidP="000139AA">
      <w:r>
        <w:t>-</w:t>
      </w:r>
      <w:r w:rsidR="00D2406A">
        <w:t xml:space="preserve"> </w:t>
      </w:r>
      <w:bookmarkStart w:id="0" w:name="_GoBack"/>
      <w:bookmarkEnd w:id="0"/>
      <w:r w:rsidR="00887DC9">
        <w:t>Senior</w:t>
      </w:r>
      <w:r>
        <w:t xml:space="preserve">- </w:t>
      </w:r>
      <w:r w:rsidR="00D2406A">
        <w:t>Sub-23</w:t>
      </w:r>
      <w:r>
        <w:t xml:space="preserve"> (categoría única)</w:t>
      </w:r>
    </w:p>
    <w:p w:rsidR="006C4804" w:rsidRDefault="00D2406A" w:rsidP="000139AA">
      <w:r>
        <w:t>- Master</w:t>
      </w:r>
      <w:r w:rsidR="006C4804">
        <w:t xml:space="preserve"> (categoría única)</w:t>
      </w:r>
    </w:p>
    <w:p w:rsidR="006C4804" w:rsidRDefault="006C4804" w:rsidP="000139AA">
      <w:r>
        <w:t xml:space="preserve">Se entregara un trofeo a los tres primeros clasificados de cada categoría anteriormente indicadas. </w:t>
      </w:r>
    </w:p>
    <w:p w:rsidR="006C4804" w:rsidRDefault="006C4804" w:rsidP="000139AA">
      <w:r>
        <w:lastRenderedPageBreak/>
        <w:t>El ganador en los 20 km masculinos y la Ganadora en los 10 km femeninos recibirán además un trofeo y proclamados vencedores del I Premio “Noble Villa de Portugalete”</w:t>
      </w:r>
    </w:p>
    <w:p w:rsidR="00F27C29" w:rsidRDefault="00F27C29" w:rsidP="000139AA">
      <w:r>
        <w:t>ART. 9.- Las reclamaciones deberán ser presentadas por escrito al juez árbitro,</w:t>
      </w:r>
      <w:r w:rsidR="00DD400B">
        <w:t xml:space="preserve"> </w:t>
      </w:r>
      <w:r>
        <w:t>acompañadas de 30 € como depósito, dentro de los 30 minutos siguientes a la</w:t>
      </w:r>
      <w:r w:rsidR="00DD400B">
        <w:t xml:space="preserve"> </w:t>
      </w:r>
      <w:r>
        <w:t>comunicación de la clasificación.- En caso de ser aceptada se devolverá el</w:t>
      </w:r>
      <w:r w:rsidR="00DD400B">
        <w:t xml:space="preserve"> </w:t>
      </w:r>
      <w:r>
        <w:t>depósito.-</w:t>
      </w:r>
    </w:p>
    <w:p w:rsidR="00F27C29" w:rsidRDefault="00F27C29" w:rsidP="00F27C29">
      <w:r>
        <w:t xml:space="preserve">ART. 10.- </w:t>
      </w:r>
      <w:r w:rsidR="00DD400B">
        <w:t>El Club Atletismo Portugalete y el Ayuntamiento de Portugalete</w:t>
      </w:r>
      <w:r>
        <w:t xml:space="preserve"> no se hacen responsables de los perjuicios morales, físicos y materiales</w:t>
      </w:r>
      <w:r w:rsidR="00DD400B">
        <w:t xml:space="preserve"> </w:t>
      </w:r>
      <w:r>
        <w:t>que pudieran causar o causarse los atletas participantes y espectadores durante</w:t>
      </w:r>
      <w:r w:rsidR="00DD400B">
        <w:t xml:space="preserve"> </w:t>
      </w:r>
      <w:r>
        <w:t>la competición.-</w:t>
      </w:r>
    </w:p>
    <w:p w:rsidR="00802228" w:rsidRDefault="00F27C29" w:rsidP="00F27C29">
      <w:r>
        <w:t>ART</w:t>
      </w:r>
      <w:r w:rsidR="00442994">
        <w:t>. 11.- La inscripción en éste I</w:t>
      </w:r>
      <w:r w:rsidR="00955F9E">
        <w:t>II</w:t>
      </w:r>
      <w:r>
        <w:t xml:space="preserve"> Trofeo de Marcha Atlética implica la total</w:t>
      </w:r>
      <w:r w:rsidR="00DD400B">
        <w:t xml:space="preserve"> </w:t>
      </w:r>
      <w:r>
        <w:t>aceptación de lo establecido en este reglamento.- Lo no previsto en el mismo,</w:t>
      </w:r>
      <w:r w:rsidR="00DD400B">
        <w:t xml:space="preserve"> </w:t>
      </w:r>
      <w:r>
        <w:t>será resuelto por el Comité Organizador de acuerdo con la Normativa de la</w:t>
      </w:r>
      <w:r w:rsidR="00DD400B">
        <w:t xml:space="preserve"> </w:t>
      </w:r>
      <w:r>
        <w:t>RFEA.-</w:t>
      </w:r>
    </w:p>
    <w:sectPr w:rsidR="00802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29"/>
    <w:rsid w:val="000139AA"/>
    <w:rsid w:val="00442994"/>
    <w:rsid w:val="004522E5"/>
    <w:rsid w:val="004C5B53"/>
    <w:rsid w:val="006C4804"/>
    <w:rsid w:val="007079D1"/>
    <w:rsid w:val="00802228"/>
    <w:rsid w:val="00887DC9"/>
    <w:rsid w:val="00955F9E"/>
    <w:rsid w:val="00B468FB"/>
    <w:rsid w:val="00C0071F"/>
    <w:rsid w:val="00D2406A"/>
    <w:rsid w:val="00DD400B"/>
    <w:rsid w:val="00F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1974"/>
  <w15:chartTrackingRefBased/>
  <w15:docId w15:val="{E7E46EFD-143F-475F-B968-41BA701C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Alejandro Ruisanchez Salas</cp:lastModifiedBy>
  <cp:revision>6</cp:revision>
  <cp:lastPrinted>2018-01-09T06:18:00Z</cp:lastPrinted>
  <dcterms:created xsi:type="dcterms:W3CDTF">2017-12-27T14:01:00Z</dcterms:created>
  <dcterms:modified xsi:type="dcterms:W3CDTF">2018-01-09T06:18:00Z</dcterms:modified>
</cp:coreProperties>
</file>