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C8" w:rsidRDefault="003548C8">
      <w:pPr>
        <w:pStyle w:val="Default"/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3548C8" w:rsidRDefault="004E20D7">
      <w:pPr>
        <w:spacing w:after="24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KIROLENE ABRE EL PLAZO DE INSCRIPCIÓN PARA EL ACCESO </w:t>
      </w:r>
      <w:r>
        <w:rPr>
          <w:rStyle w:val="Textoennegrita"/>
          <w:rFonts w:ascii="Arial" w:hAnsi="Arial" w:cs="Arial"/>
          <w:color w:val="000000" w:themeColor="text1"/>
          <w:sz w:val="24"/>
          <w:szCs w:val="24"/>
        </w:rPr>
        <w:t>AL CICLO INICIAL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DIVERSAS ENSEÑANZAS DEPORTIVAS, ENTRE ELLAS LA DE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"/>
        </w:rPr>
        <w:t>ATLETISMO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bookmarkStart w:id="0" w:name="_GoBack"/>
      <w:bookmarkEnd w:id="0"/>
    </w:p>
    <w:p w:rsidR="003548C8" w:rsidRDefault="004E20D7">
      <w:pPr>
        <w:spacing w:after="20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Kirolene</w:t>
      </w:r>
      <w:proofErr w:type="spellEnd"/>
      <w:r>
        <w:rPr>
          <w:rFonts w:ascii="Arial" w:hAnsi="Arial" w:cs="Arial"/>
        </w:rPr>
        <w:t xml:space="preserve">, abre el periodo de inscripción de las pruebas de acceso al ciclo inicial de las enseñanzas de </w:t>
      </w:r>
      <w:r>
        <w:rPr>
          <w:rFonts w:ascii="Arial" w:hAnsi="Arial" w:cs="Arial"/>
          <w:b/>
        </w:rPr>
        <w:t>ATLETISMO</w:t>
      </w:r>
      <w:r>
        <w:rPr>
          <w:rFonts w:ascii="Arial" w:hAnsi="Arial" w:cs="Arial"/>
        </w:rPr>
        <w:t xml:space="preserve">, baloncesto, balonmano, fútbol y fútbol sala y salvamento y socorrismo. El plazo permanecerá abierto desde el 1 hasta el 7 de septiembre. </w:t>
      </w:r>
    </w:p>
    <w:p w:rsidR="003548C8" w:rsidRDefault="004E20D7">
      <w:pPr>
        <w:spacing w:after="200" w:line="276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Los y las i</w:t>
      </w:r>
      <w:r>
        <w:rPr>
          <w:rFonts w:ascii="Arial" w:hAnsi="Arial" w:cs="Arial"/>
        </w:rPr>
        <w:t>nteresados/as deberán c</w:t>
      </w:r>
      <w:r>
        <w:rPr>
          <w:rFonts w:ascii="Arial" w:eastAsia="Times New Roman" w:hAnsi="Arial" w:cs="Arial"/>
          <w:lang w:eastAsia="es-ES"/>
        </w:rPr>
        <w:t>umplimentar la solicitud de matrícula online en la prueba de carácter específico con todos los datos solicitados. Una vez aceptada la matrícula, el Centro comunicará vía web a los y las aspirantes la hora y lugar de cita para la real</w:t>
      </w:r>
      <w:r>
        <w:rPr>
          <w:rFonts w:ascii="Arial" w:eastAsia="Times New Roman" w:hAnsi="Arial" w:cs="Arial"/>
          <w:lang w:eastAsia="es-ES"/>
        </w:rPr>
        <w:t>ización de las pruebas en la fecha establecida.</w:t>
      </w:r>
    </w:p>
    <w:p w:rsidR="003548C8" w:rsidRDefault="004E20D7">
      <w:pPr>
        <w:spacing w:line="276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</w:rPr>
        <w:t>Las pruebas de acceso a las enseñanzas tienen por objetivo que los y las aspirantes demuestren que poseen la condición física y las destrezas específicas necesarias</w:t>
      </w:r>
      <w:r>
        <w:rPr>
          <w:rFonts w:ascii="Arial" w:hAnsi="Arial" w:cs="Arial"/>
          <w:lang w:eastAsia="es-ES"/>
        </w:rPr>
        <w:t xml:space="preserve"> para seguir con aprovechamiento la formació</w:t>
      </w:r>
      <w:r>
        <w:rPr>
          <w:rFonts w:ascii="Arial" w:hAnsi="Arial" w:cs="Arial"/>
          <w:lang w:eastAsia="es-ES"/>
        </w:rPr>
        <w:t xml:space="preserve">n elegida. </w:t>
      </w:r>
    </w:p>
    <w:p w:rsidR="003548C8" w:rsidRDefault="003548C8">
      <w:pPr>
        <w:spacing w:line="276" w:lineRule="auto"/>
        <w:jc w:val="both"/>
        <w:rPr>
          <w:rFonts w:ascii="Arial" w:hAnsi="Arial" w:cs="Arial"/>
          <w:lang w:eastAsia="es-ES"/>
        </w:rPr>
      </w:pPr>
    </w:p>
    <w:p w:rsidR="003548C8" w:rsidRDefault="004E20D7">
      <w:pPr>
        <w:spacing w:after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 la información en: </w:t>
      </w:r>
      <w:hyperlink r:id="rId8" w:history="1">
        <w:r>
          <w:rPr>
            <w:rStyle w:val="Hipervnculo"/>
            <w:rFonts w:ascii="Arial" w:hAnsi="Arial" w:cs="Arial"/>
          </w:rPr>
          <w:t>www.kirolene.hezkuntza.net</w:t>
        </w:r>
      </w:hyperlink>
      <w:r>
        <w:rPr>
          <w:rFonts w:ascii="Arial" w:hAnsi="Arial" w:cs="Arial"/>
        </w:rPr>
        <w:t xml:space="preserve"> </w:t>
      </w:r>
    </w:p>
    <w:p w:rsidR="003548C8" w:rsidRDefault="003548C8">
      <w:pPr>
        <w:spacing w:after="160" w:line="259" w:lineRule="auto"/>
        <w:rPr>
          <w:rFonts w:ascii="Arial" w:hAnsi="Arial" w:cs="Arial"/>
        </w:rPr>
      </w:pPr>
    </w:p>
    <w:p w:rsidR="003548C8" w:rsidRDefault="004E20D7">
      <w:pPr>
        <w:spacing w:after="240"/>
        <w:rPr>
          <w:rFonts w:ascii="Arial" w:hAnsi="Arial" w:cs="Arial"/>
          <w:b/>
          <w:color w:val="000000" w:themeColor="text1"/>
          <w:sz w:val="24"/>
          <w:szCs w:val="24"/>
          <w:lang w:val="eu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u-ES"/>
        </w:rPr>
        <w:t xml:space="preserve">KIROLENEK KIROL-IRAKASKUNTZA ANITZEN HASIERAKO ZIKLORAKO SARBIDE FROGETAN IZENA EMATEKO EPEA ZABALDU DU,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val="eu-ES"/>
        </w:rPr>
        <w:t>ATLETISMOA</w:t>
      </w:r>
      <w:r>
        <w:rPr>
          <w:rFonts w:ascii="Arial" w:hAnsi="Arial" w:cs="Arial"/>
          <w:b/>
          <w:color w:val="000000" w:themeColor="text1"/>
          <w:sz w:val="24"/>
          <w:szCs w:val="24"/>
          <w:lang w:val="eu-ES"/>
        </w:rPr>
        <w:t xml:space="preserve"> BARNE</w:t>
      </w:r>
    </w:p>
    <w:p w:rsidR="003548C8" w:rsidRDefault="003548C8">
      <w:pPr>
        <w:ind w:left="360"/>
        <w:jc w:val="center"/>
        <w:rPr>
          <w:rFonts w:ascii="Arial" w:hAnsi="Arial" w:cs="Arial"/>
          <w:color w:val="000000" w:themeColor="text1"/>
          <w:lang w:val="eu-ES"/>
        </w:rPr>
      </w:pPr>
    </w:p>
    <w:p w:rsidR="003548C8" w:rsidRDefault="004E20D7">
      <w:pPr>
        <w:spacing w:after="200" w:line="276" w:lineRule="auto"/>
        <w:jc w:val="both"/>
        <w:rPr>
          <w:rFonts w:ascii="Arial" w:hAnsi="Arial" w:cs="Arial"/>
          <w:color w:val="000000" w:themeColor="text1"/>
          <w:lang w:val="eu-ES"/>
        </w:rPr>
      </w:pPr>
      <w:r>
        <w:rPr>
          <w:rFonts w:ascii="Arial" w:hAnsi="Arial" w:cs="Arial"/>
          <w:color w:val="000000" w:themeColor="text1"/>
          <w:lang w:val="eu-ES"/>
        </w:rPr>
        <w:t xml:space="preserve">Kirolenek, </w:t>
      </w:r>
      <w:r>
        <w:rPr>
          <w:rFonts w:ascii="Arial" w:eastAsia="Times New Roman" w:hAnsi="Arial" w:cs="Arial"/>
          <w:b/>
          <w:bCs/>
          <w:color w:val="000000" w:themeColor="text1"/>
          <w:lang w:val="eu-ES" w:eastAsia="es-ES"/>
        </w:rPr>
        <w:t>ATLETISMO</w:t>
      </w:r>
      <w:r>
        <w:rPr>
          <w:rFonts w:ascii="Arial" w:eastAsia="Times New Roman" w:hAnsi="Arial" w:cs="Arial"/>
          <w:bCs/>
          <w:color w:val="000000" w:themeColor="text1"/>
          <w:lang w:val="eu-ES" w:eastAsia="es-ES"/>
        </w:rPr>
        <w:t xml:space="preserve">, Saskibaloi, Eskubaloi, Futbol eta Areto-futbol, Salbamendu eta Sorospen hasierako ziklorako sarbide frogetan izena emateko epea ireki du. </w:t>
      </w:r>
      <w:r>
        <w:rPr>
          <w:rFonts w:ascii="Arial" w:eastAsia="Times New Roman" w:hAnsi="Arial" w:cs="Arial"/>
          <w:color w:val="000000" w:themeColor="text1"/>
          <w:lang w:val="eu-ES" w:eastAsia="es-ES"/>
        </w:rPr>
        <w:t>Lehenengo deialdian i</w:t>
      </w:r>
      <w:r>
        <w:rPr>
          <w:rFonts w:ascii="Arial" w:eastAsia="Times New Roman" w:hAnsi="Arial" w:cs="Arial"/>
          <w:bCs/>
          <w:color w:val="000000" w:themeColor="text1"/>
          <w:lang w:val="eu-ES" w:eastAsia="es-ES"/>
        </w:rPr>
        <w:t xml:space="preserve">zena emateko epea, </w:t>
      </w:r>
      <w:r>
        <w:rPr>
          <w:rFonts w:ascii="Arial" w:eastAsia="Times New Roman" w:hAnsi="Arial" w:cs="Arial"/>
          <w:color w:val="000000" w:themeColor="text1"/>
          <w:lang w:val="eu-ES" w:eastAsia="es-ES"/>
        </w:rPr>
        <w:t>irailaren 1etik 7ra</w:t>
      </w:r>
      <w:r>
        <w:rPr>
          <w:rFonts w:ascii="Arial" w:eastAsia="Times New Roman" w:hAnsi="Arial" w:cs="Arial"/>
          <w:bCs/>
          <w:color w:val="000000" w:themeColor="text1"/>
          <w:lang w:val="eu-ES" w:eastAsia="es-ES"/>
        </w:rPr>
        <w:t xml:space="preserve"> egongo da zabalik</w:t>
      </w:r>
      <w:r>
        <w:rPr>
          <w:rFonts w:ascii="Arial" w:eastAsia="Times New Roman" w:hAnsi="Arial" w:cs="Arial"/>
          <w:color w:val="000000" w:themeColor="text1"/>
          <w:lang w:val="eu-ES" w:eastAsia="es-ES"/>
        </w:rPr>
        <w:t>.</w:t>
      </w:r>
    </w:p>
    <w:p w:rsidR="003548C8" w:rsidRDefault="004E20D7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u-ES"/>
        </w:rPr>
      </w:pPr>
      <w:r>
        <w:rPr>
          <w:rFonts w:ascii="Arial" w:hAnsi="Arial" w:cs="Arial"/>
          <w:color w:val="000000" w:themeColor="text1"/>
          <w:sz w:val="22"/>
          <w:szCs w:val="22"/>
          <w:lang w:val="eu-ES"/>
        </w:rPr>
        <w:t xml:space="preserve">Interesatuek, espezialitate bakoitzeko on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u-ES"/>
        </w:rPr>
        <w:t>line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u-ES"/>
        </w:rPr>
        <w:t xml:space="preserve"> matrikula eskaera bete behar dute.  Behin matrikula onartua Kirolenek, izangaiei sarbide proben data, ordua eta lekua jakinaraziko dizkie web orrialdean.</w:t>
      </w:r>
    </w:p>
    <w:p w:rsidR="003548C8" w:rsidRDefault="004E20D7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val="eu-ES" w:eastAsia="es-ES"/>
        </w:rPr>
      </w:pPr>
      <w:r>
        <w:rPr>
          <w:rFonts w:ascii="Arial" w:eastAsia="Times New Roman" w:hAnsi="Arial" w:cs="Arial"/>
          <w:color w:val="000000" w:themeColor="text1"/>
          <w:lang w:val="eu-ES" w:eastAsia="es-ES"/>
        </w:rPr>
        <w:t xml:space="preserve">Sarbide probek, izangaiek aukeratu duten prestakuntzan </w:t>
      </w:r>
      <w:r>
        <w:rPr>
          <w:rFonts w:ascii="Arial" w:eastAsia="Times New Roman" w:hAnsi="Arial" w:cs="Arial"/>
          <w:color w:val="000000" w:themeColor="text1"/>
          <w:lang w:val="eu-ES" w:eastAsia="es-ES"/>
        </w:rPr>
        <w:t>emaitza onak ateratzeko egoera fisiko egokia eta beharrezko trebetasunak dituztela frogatzea dute helburu.</w:t>
      </w:r>
    </w:p>
    <w:p w:rsidR="003548C8" w:rsidRDefault="003548C8">
      <w:pPr>
        <w:spacing w:line="276" w:lineRule="auto"/>
        <w:jc w:val="both"/>
        <w:rPr>
          <w:rFonts w:ascii="Arial" w:hAnsi="Arial" w:cs="Arial"/>
          <w:color w:val="000000" w:themeColor="text1"/>
          <w:lang w:val="eu-ES" w:eastAsia="es-ES"/>
        </w:rPr>
      </w:pPr>
    </w:p>
    <w:p w:rsidR="003548C8" w:rsidRDefault="004E20D7">
      <w:pPr>
        <w:spacing w:line="276" w:lineRule="auto"/>
        <w:jc w:val="both"/>
        <w:rPr>
          <w:rFonts w:ascii="Arial" w:hAnsi="Arial" w:cs="Arial"/>
          <w:color w:val="000000" w:themeColor="text1"/>
          <w:lang w:val="eu-ES"/>
        </w:rPr>
      </w:pPr>
      <w:r>
        <w:rPr>
          <w:rFonts w:ascii="Arial" w:hAnsi="Arial" w:cs="Arial"/>
          <w:color w:val="000000" w:themeColor="text1"/>
          <w:lang w:val="eu-ES"/>
        </w:rPr>
        <w:t xml:space="preserve">Informazio guztia: </w:t>
      </w:r>
      <w:hyperlink r:id="rId9" w:history="1">
        <w:r>
          <w:rPr>
            <w:rStyle w:val="Hipervnculo"/>
            <w:rFonts w:ascii="Arial" w:hAnsi="Arial" w:cs="Arial"/>
            <w:color w:val="000000" w:themeColor="text1"/>
            <w:lang w:val="eu-ES"/>
          </w:rPr>
          <w:t>www.kirolene.hezkuntza.net</w:t>
        </w:r>
      </w:hyperlink>
      <w:r>
        <w:rPr>
          <w:rStyle w:val="Hipervnculo"/>
          <w:rFonts w:ascii="Arial" w:hAnsi="Arial" w:cs="Arial"/>
          <w:color w:val="000000" w:themeColor="text1"/>
          <w:lang w:val="eu-ES"/>
        </w:rPr>
        <w:t xml:space="preserve"> </w:t>
      </w:r>
      <w:r>
        <w:rPr>
          <w:rFonts w:ascii="Arial" w:hAnsi="Arial" w:cs="Arial"/>
          <w:color w:val="000000" w:themeColor="text1"/>
          <w:lang w:val="eu-ES"/>
        </w:rPr>
        <w:t xml:space="preserve"> </w:t>
      </w:r>
    </w:p>
    <w:p w:rsidR="003548C8" w:rsidRDefault="003548C8">
      <w:pPr>
        <w:spacing w:line="276" w:lineRule="auto"/>
        <w:jc w:val="both"/>
        <w:rPr>
          <w:rFonts w:ascii="Arial" w:hAnsi="Arial" w:cs="Arial"/>
          <w:color w:val="000000" w:themeColor="text1"/>
          <w:lang w:val="eu-ES"/>
        </w:rPr>
      </w:pPr>
    </w:p>
    <w:p w:rsidR="003548C8" w:rsidRDefault="003548C8">
      <w:pPr>
        <w:spacing w:after="160" w:line="276" w:lineRule="auto"/>
        <w:jc w:val="both"/>
        <w:rPr>
          <w:rFonts w:ascii="Arial" w:hAnsi="Arial" w:cs="Arial"/>
          <w:lang w:val="eu-ES"/>
        </w:rPr>
      </w:pPr>
    </w:p>
    <w:p w:rsidR="003548C8" w:rsidRDefault="003548C8">
      <w:pPr>
        <w:jc w:val="right"/>
        <w:rPr>
          <w:rFonts w:ascii="Arial" w:hAnsi="Arial" w:cs="Arial"/>
          <w:b/>
        </w:rPr>
      </w:pPr>
    </w:p>
    <w:p w:rsidR="003548C8" w:rsidRDefault="003548C8">
      <w:pPr>
        <w:jc w:val="right"/>
        <w:rPr>
          <w:rFonts w:ascii="Arial" w:hAnsi="Arial" w:cs="Arial"/>
          <w:b/>
        </w:rPr>
      </w:pPr>
    </w:p>
    <w:sectPr w:rsidR="003548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D7" w:rsidRDefault="004E20D7">
      <w:r>
        <w:separator/>
      </w:r>
    </w:p>
  </w:endnote>
  <w:endnote w:type="continuationSeparator" w:id="0">
    <w:p w:rsidR="004E20D7" w:rsidRDefault="004E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erstate-Light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C8" w:rsidRDefault="004E20D7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7B136E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3548C8" w:rsidRDefault="003548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D7" w:rsidRDefault="004E20D7">
      <w:r>
        <w:separator/>
      </w:r>
    </w:p>
  </w:footnote>
  <w:footnote w:type="continuationSeparator" w:id="0">
    <w:p w:rsidR="004E20D7" w:rsidRDefault="004E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C8" w:rsidRDefault="004E20D7">
    <w:pPr>
      <w:pStyle w:val="Encabezado"/>
    </w:pPr>
    <w:r>
      <w:t xml:space="preserve">    </w:t>
    </w:r>
  </w:p>
  <w:p w:rsidR="003548C8" w:rsidRDefault="003548C8">
    <w:pPr>
      <w:pStyle w:val="Encabezado"/>
    </w:pPr>
  </w:p>
  <w:p w:rsidR="003548C8" w:rsidRDefault="003548C8">
    <w:pPr>
      <w:pStyle w:val="Encabezado"/>
    </w:pPr>
  </w:p>
  <w:p w:rsidR="003548C8" w:rsidRDefault="003548C8">
    <w:pPr>
      <w:pStyle w:val="Encabezado"/>
    </w:pPr>
  </w:p>
  <w:p w:rsidR="003548C8" w:rsidRDefault="003548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748"/>
    <w:multiLevelType w:val="multilevel"/>
    <w:tmpl w:val="4E3CB0C6"/>
    <w:lvl w:ilvl="0">
      <w:start w:val="1"/>
      <w:numFmt w:val="bullet"/>
      <w:lvlText w:val="■"/>
      <w:lvlJc w:val="left"/>
      <w:pPr>
        <w:ind w:left="1068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✓"/>
      <w:lvlJc w:val="left"/>
      <w:pPr>
        <w:ind w:left="1788" w:firstLine="1080"/>
      </w:pPr>
      <w:rPr>
        <w:strike w:val="0"/>
        <w:dstrike w:val="0"/>
        <w:color w:val="FF0000"/>
        <w:sz w:val="16"/>
        <w:szCs w:val="16"/>
        <w:u w:val="none"/>
        <w:effect w:val="none"/>
      </w:rPr>
    </w:lvl>
    <w:lvl w:ilvl="2">
      <w:start w:val="1"/>
      <w:numFmt w:val="bullet"/>
      <w:lvlText w:val="○"/>
      <w:lvlJc w:val="left"/>
      <w:pPr>
        <w:ind w:left="2508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228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948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668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388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108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828" w:firstLine="6120"/>
      </w:pPr>
      <w:rPr>
        <w:strike w:val="0"/>
        <w:dstrike w:val="0"/>
        <w:u w:val="none"/>
        <w:effect w:val="none"/>
      </w:rPr>
    </w:lvl>
  </w:abstractNum>
  <w:abstractNum w:abstractNumId="1">
    <w:nsid w:val="1A70672B"/>
    <w:multiLevelType w:val="hybridMultilevel"/>
    <w:tmpl w:val="62FCFCC4"/>
    <w:lvl w:ilvl="0" w:tplc="8FCE70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C64C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ED3B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41CB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8C94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E94C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0541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28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2595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E2275"/>
    <w:multiLevelType w:val="multilevel"/>
    <w:tmpl w:val="CFFC7F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color w:val="7F7F7F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232C14E0"/>
    <w:multiLevelType w:val="multilevel"/>
    <w:tmpl w:val="2B6C1346"/>
    <w:lvl w:ilvl="0">
      <w:start w:val="1"/>
      <w:numFmt w:val="bullet"/>
      <w:lvlText w:val="✓"/>
      <w:lvlJc w:val="left"/>
      <w:pPr>
        <w:ind w:left="720" w:firstLine="360"/>
      </w:pPr>
      <w:rPr>
        <w:strike w:val="0"/>
        <w:dstrike w:val="0"/>
        <w:color w:val="FF0000"/>
        <w:sz w:val="22"/>
        <w:szCs w:val="2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>
    <w:nsid w:val="238A1EF3"/>
    <w:multiLevelType w:val="multilevel"/>
    <w:tmpl w:val="192860DC"/>
    <w:lvl w:ilvl="0">
      <w:start w:val="1"/>
      <w:numFmt w:val="bullet"/>
      <w:lvlText w:val="■"/>
      <w:lvlJc w:val="left"/>
      <w:pPr>
        <w:ind w:left="720" w:firstLine="360"/>
      </w:pPr>
      <w:rPr>
        <w:strike w:val="0"/>
        <w:dstrike w:val="0"/>
        <w:color w:val="FF0000"/>
        <w:sz w:val="16"/>
        <w:szCs w:val="16"/>
        <w:u w:val="none"/>
        <w:effect w:val="none"/>
      </w:rPr>
    </w:lvl>
    <w:lvl w:ilvl="1">
      <w:start w:val="1"/>
      <w:numFmt w:val="bullet"/>
      <w:lvlText w:val="■"/>
      <w:lvlJc w:val="left"/>
      <w:pPr>
        <w:ind w:left="1440" w:firstLine="1080"/>
      </w:pPr>
      <w:rPr>
        <w:strike w:val="0"/>
        <w:dstrike w:val="0"/>
        <w:color w:val="FF0000"/>
        <w:sz w:val="12"/>
        <w:szCs w:val="12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>
    <w:nsid w:val="26F25962"/>
    <w:multiLevelType w:val="hybridMultilevel"/>
    <w:tmpl w:val="B71063B6"/>
    <w:lvl w:ilvl="0" w:tplc="A17A54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A731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8A97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4F4D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6245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C9D00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413A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A46C2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ACEED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50EF7"/>
    <w:multiLevelType w:val="multilevel"/>
    <w:tmpl w:val="874C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41375"/>
    <w:multiLevelType w:val="hybridMultilevel"/>
    <w:tmpl w:val="28689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D6B4B"/>
    <w:multiLevelType w:val="hybridMultilevel"/>
    <w:tmpl w:val="B4A83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323B0"/>
    <w:multiLevelType w:val="hybridMultilevel"/>
    <w:tmpl w:val="7F0EDD72"/>
    <w:lvl w:ilvl="0" w:tplc="BDDC2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75F88"/>
    <w:multiLevelType w:val="hybridMultilevel"/>
    <w:tmpl w:val="422AAA18"/>
    <w:lvl w:ilvl="0" w:tplc="EEEC6A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052FA"/>
    <w:multiLevelType w:val="multilevel"/>
    <w:tmpl w:val="0CD494AC"/>
    <w:lvl w:ilvl="0">
      <w:start w:val="1"/>
      <w:numFmt w:val="bullet"/>
      <w:lvlText w:val="■"/>
      <w:lvlJc w:val="left"/>
      <w:pPr>
        <w:ind w:left="1776" w:firstLine="360"/>
      </w:pPr>
      <w:rPr>
        <w:strike w:val="0"/>
        <w:dstrike w:val="0"/>
        <w:color w:val="FF0000"/>
        <w:sz w:val="12"/>
        <w:szCs w:val="12"/>
        <w:u w:val="none"/>
        <w:effect w:val="none"/>
      </w:rPr>
    </w:lvl>
    <w:lvl w:ilvl="1">
      <w:start w:val="1"/>
      <w:numFmt w:val="bullet"/>
      <w:lvlText w:val="○"/>
      <w:lvlJc w:val="left"/>
      <w:pPr>
        <w:ind w:left="2496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3216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936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656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376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6096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816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536" w:firstLine="6120"/>
      </w:pPr>
      <w:rPr>
        <w:strike w:val="0"/>
        <w:dstrike w:val="0"/>
        <w:u w:val="none"/>
        <w:effect w:val="none"/>
      </w:rPr>
    </w:lvl>
  </w:abstractNum>
  <w:abstractNum w:abstractNumId="12">
    <w:nsid w:val="4D86643D"/>
    <w:multiLevelType w:val="multilevel"/>
    <w:tmpl w:val="A192C660"/>
    <w:lvl w:ilvl="0">
      <w:start w:val="1"/>
      <w:numFmt w:val="bullet"/>
      <w:lvlText w:val="■"/>
      <w:lvlJc w:val="left"/>
      <w:pPr>
        <w:ind w:left="720" w:firstLine="360"/>
      </w:pPr>
      <w:rPr>
        <w:strike w:val="0"/>
        <w:dstrike w:val="0"/>
        <w:color w:val="FF0000"/>
        <w:sz w:val="12"/>
        <w:szCs w:val="1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3">
    <w:nsid w:val="4F900996"/>
    <w:multiLevelType w:val="hybridMultilevel"/>
    <w:tmpl w:val="2B560DFC"/>
    <w:lvl w:ilvl="0" w:tplc="3176DF1E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366842"/>
    <w:multiLevelType w:val="multilevel"/>
    <w:tmpl w:val="F1F4E4C2"/>
    <w:lvl w:ilvl="0">
      <w:start w:val="1"/>
      <w:numFmt w:val="bullet"/>
      <w:lvlText w:val="■"/>
      <w:lvlJc w:val="left"/>
      <w:pPr>
        <w:ind w:left="720" w:firstLine="360"/>
      </w:pPr>
      <w:rPr>
        <w:strike w:val="0"/>
        <w:dstrike w:val="0"/>
        <w:color w:val="FF0000"/>
        <w:sz w:val="12"/>
        <w:szCs w:val="1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5">
    <w:nsid w:val="625524E8"/>
    <w:multiLevelType w:val="multilevel"/>
    <w:tmpl w:val="07E08C26"/>
    <w:lvl w:ilvl="0">
      <w:start w:val="1"/>
      <w:numFmt w:val="bullet"/>
      <w:lvlText w:val="■"/>
      <w:lvlJc w:val="left"/>
      <w:pPr>
        <w:ind w:left="720" w:firstLine="360"/>
      </w:pPr>
      <w:rPr>
        <w:strike w:val="0"/>
        <w:dstrike w:val="0"/>
        <w:color w:val="FF0000"/>
        <w:sz w:val="12"/>
        <w:szCs w:val="12"/>
        <w:u w:val="none"/>
        <w:effect w:val="none"/>
      </w:rPr>
    </w:lvl>
    <w:lvl w:ilvl="1">
      <w:start w:val="1"/>
      <w:numFmt w:val="bullet"/>
      <w:lvlText w:val="✓"/>
      <w:lvlJc w:val="left"/>
      <w:pPr>
        <w:ind w:left="1440" w:firstLine="1080"/>
      </w:pPr>
      <w:rPr>
        <w:strike w:val="0"/>
        <w:dstrike w:val="0"/>
        <w:color w:val="FF0000"/>
        <w:sz w:val="12"/>
        <w:szCs w:val="12"/>
        <w:u w:val="none"/>
        <w:effect w:val="none"/>
      </w:rPr>
    </w:lvl>
    <w:lvl w:ilvl="2">
      <w:start w:val="1"/>
      <w:numFmt w:val="bullet"/>
      <w:lvlText w:val="○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6">
    <w:nsid w:val="7C6863BC"/>
    <w:multiLevelType w:val="hybridMultilevel"/>
    <w:tmpl w:val="FF002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4"/>
  </w:num>
  <w:num w:numId="7">
    <w:abstractNumId w:val="1"/>
  </w:num>
  <w:num w:numId="8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16"/>
  </w:num>
  <w:num w:numId="14">
    <w:abstractNumId w:val="10"/>
  </w:num>
  <w:num w:numId="15">
    <w:abstractNumId w:val="9"/>
  </w:num>
  <w:num w:numId="16">
    <w:abstractNumId w:val="8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C8"/>
    <w:rsid w:val="003548C8"/>
    <w:rsid w:val="004E20D7"/>
    <w:rsid w:val="007B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7602859362normal">
    <w:name w:val="yiv7602859362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</w:style>
  <w:style w:type="paragraph" w:customStyle="1" w:styleId="yiv2615707239msobodytext">
    <w:name w:val="yiv2615707239msobodytext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yiv2615707239msonormal">
    <w:name w:val="yiv2615707239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yiv2615707239msolistparagraph">
    <w:name w:val="yiv2615707239msolistparagraph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Pr>
      <w:rFonts w:ascii="Interstate-Light" w:eastAsia="Times" w:hAnsi="Interstate-Light"/>
      <w:sz w:val="1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Interstate-Light" w:eastAsia="Times" w:hAnsi="Interstate-Light" w:cs="Times New Roman"/>
      <w:sz w:val="16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Textoennegrita">
    <w:name w:val="Strong"/>
    <w:uiPriority w:val="22"/>
    <w:qFormat/>
    <w:rPr>
      <w:rFonts w:cs="Times New Roman"/>
      <w:b/>
      <w:bCs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s1">
    <w:name w:val="s1"/>
    <w:basedOn w:val="Fuentedeprrafopredeter"/>
  </w:style>
  <w:style w:type="paragraph" w:customStyle="1" w:styleId="p1">
    <w:name w:val="p1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2">
    <w:name w:val="p2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7602859362normal">
    <w:name w:val="yiv7602859362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</w:style>
  <w:style w:type="paragraph" w:customStyle="1" w:styleId="yiv2615707239msobodytext">
    <w:name w:val="yiv2615707239msobodytext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yiv2615707239msonormal">
    <w:name w:val="yiv2615707239msonormal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yiv2615707239msolistparagraph">
    <w:name w:val="yiv2615707239msolistparagraph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Pr>
      <w:rFonts w:ascii="Interstate-Light" w:eastAsia="Times" w:hAnsi="Interstate-Light"/>
      <w:sz w:val="1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Interstate-Light" w:eastAsia="Times" w:hAnsi="Interstate-Light" w:cs="Times New Roman"/>
      <w:sz w:val="16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Textoennegrita">
    <w:name w:val="Strong"/>
    <w:uiPriority w:val="22"/>
    <w:qFormat/>
    <w:rPr>
      <w:rFonts w:cs="Times New Roman"/>
      <w:b/>
      <w:bCs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s1">
    <w:name w:val="s1"/>
    <w:basedOn w:val="Fuentedeprrafopredeter"/>
  </w:style>
  <w:style w:type="paragraph" w:customStyle="1" w:styleId="p1">
    <w:name w:val="p1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2">
    <w:name w:val="p2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7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9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9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3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7326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733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73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47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4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6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24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69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699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52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5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83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2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lene.hezkuntza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rolene.hezkuntz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Muñoz Herrezuelo</dc:creator>
  <cp:lastModifiedBy>FEDERACION</cp:lastModifiedBy>
  <cp:revision>2</cp:revision>
  <cp:lastPrinted>2016-05-19T11:44:00Z</cp:lastPrinted>
  <dcterms:created xsi:type="dcterms:W3CDTF">2017-06-05T08:35:00Z</dcterms:created>
  <dcterms:modified xsi:type="dcterms:W3CDTF">2017-06-05T08:35:00Z</dcterms:modified>
</cp:coreProperties>
</file>